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A42" w:rsidRPr="001E19B4" w:rsidRDefault="00403A42" w:rsidP="00403A42">
      <w:pPr>
        <w:overflowPunct w:val="0"/>
        <w:autoSpaceDE w:val="0"/>
        <w:autoSpaceDN w:val="0"/>
        <w:adjustRightInd w:val="0"/>
        <w:spacing w:after="0" w:line="240" w:lineRule="auto"/>
        <w:jc w:val="right"/>
        <w:rPr>
          <w:rFonts w:ascii="Times New Roman" w:eastAsia="Times New Roman" w:hAnsi="Times New Roman" w:cs="Times New Roman"/>
          <w:smallCaps/>
          <w:color w:val="000000" w:themeColor="text1"/>
          <w:sz w:val="28"/>
          <w:szCs w:val="28"/>
          <w:lang w:eastAsia="ru-RU"/>
        </w:rPr>
      </w:pPr>
      <w:r w:rsidRPr="001E19B4">
        <w:rPr>
          <w:rFonts w:ascii="Times New Roman" w:eastAsia="Times New Roman" w:hAnsi="Times New Roman" w:cs="Times New Roman"/>
          <w:smallCaps/>
          <w:color w:val="000000" w:themeColor="text1"/>
          <w:sz w:val="28"/>
          <w:szCs w:val="28"/>
          <w:lang w:eastAsia="ru-RU"/>
        </w:rPr>
        <w:t xml:space="preserve">                                                                                                                                                                </w:t>
      </w:r>
    </w:p>
    <w:p w:rsidR="00403A42" w:rsidRPr="001E19B4" w:rsidRDefault="00403A42" w:rsidP="00403A42">
      <w:pPr>
        <w:overflowPunct w:val="0"/>
        <w:autoSpaceDE w:val="0"/>
        <w:autoSpaceDN w:val="0"/>
        <w:adjustRightInd w:val="0"/>
        <w:spacing w:after="0" w:line="240" w:lineRule="auto"/>
        <w:jc w:val="center"/>
        <w:rPr>
          <w:rFonts w:ascii="Times New Roman" w:eastAsia="Times New Roman" w:hAnsi="Times New Roman" w:cs="Times New Roman"/>
          <w:smallCaps/>
          <w:color w:val="000000" w:themeColor="text1"/>
          <w:sz w:val="28"/>
          <w:szCs w:val="28"/>
          <w:lang w:eastAsia="ru-RU"/>
        </w:rPr>
      </w:pPr>
      <w:r w:rsidRPr="001E19B4">
        <w:rPr>
          <w:rFonts w:ascii="Times New Roman" w:eastAsia="Times New Roman" w:hAnsi="Times New Roman" w:cs="Times New Roman"/>
          <w:smallCaps/>
          <w:color w:val="000000" w:themeColor="text1"/>
          <w:sz w:val="28"/>
          <w:szCs w:val="28"/>
          <w:lang w:eastAsia="ru-RU"/>
        </w:rPr>
        <w:t>РОССИЙСКАЯ ФЕДЕРАЦИЯ</w:t>
      </w:r>
    </w:p>
    <w:p w:rsidR="00403A42" w:rsidRPr="001E19B4" w:rsidRDefault="00403A42" w:rsidP="00403A42">
      <w:pPr>
        <w:spacing w:after="0" w:line="240" w:lineRule="auto"/>
        <w:jc w:val="center"/>
        <w:outlineLvl w:val="0"/>
        <w:rPr>
          <w:rFonts w:ascii="Times New Roman" w:eastAsia="Times New Roman" w:hAnsi="Times New Roman" w:cs="Times New Roman"/>
          <w:color w:val="000000" w:themeColor="text1"/>
          <w:sz w:val="28"/>
          <w:szCs w:val="28"/>
          <w:lang w:eastAsia="ru-RU"/>
        </w:rPr>
      </w:pPr>
      <w:r w:rsidRPr="001E19B4">
        <w:rPr>
          <w:rFonts w:ascii="Times New Roman" w:eastAsia="Times New Roman" w:hAnsi="Times New Roman" w:cs="Times New Roman"/>
          <w:color w:val="000000" w:themeColor="text1"/>
          <w:sz w:val="28"/>
          <w:szCs w:val="28"/>
          <w:lang w:eastAsia="ru-RU"/>
        </w:rPr>
        <w:t>АДМИНИСТРАЦИЯ ТОПОЛИНСКОГО СЕЛЬСОВЕТА</w:t>
      </w:r>
    </w:p>
    <w:p w:rsidR="00403A42" w:rsidRPr="001E19B4" w:rsidRDefault="00403A42" w:rsidP="00403A42">
      <w:pPr>
        <w:spacing w:after="0" w:line="240" w:lineRule="auto"/>
        <w:jc w:val="center"/>
        <w:outlineLvl w:val="0"/>
        <w:rPr>
          <w:rFonts w:ascii="Times New Roman" w:eastAsia="Times New Roman" w:hAnsi="Times New Roman" w:cs="Times New Roman"/>
          <w:color w:val="000000" w:themeColor="text1"/>
          <w:sz w:val="28"/>
          <w:szCs w:val="28"/>
          <w:lang w:eastAsia="ru-RU"/>
        </w:rPr>
      </w:pPr>
      <w:r w:rsidRPr="001E19B4">
        <w:rPr>
          <w:rFonts w:ascii="Times New Roman" w:eastAsia="Times New Roman" w:hAnsi="Times New Roman" w:cs="Times New Roman"/>
          <w:color w:val="000000" w:themeColor="text1"/>
          <w:sz w:val="28"/>
          <w:szCs w:val="28"/>
          <w:lang w:eastAsia="ru-RU"/>
        </w:rPr>
        <w:t>ХАБАРСКОГО РАЙОНА АЛТАЙСКОГО КРАЯ</w:t>
      </w:r>
    </w:p>
    <w:p w:rsidR="00403A42" w:rsidRPr="001E19B4" w:rsidRDefault="00403A42" w:rsidP="00403A42">
      <w:pPr>
        <w:spacing w:after="0" w:line="240" w:lineRule="auto"/>
        <w:rPr>
          <w:rFonts w:ascii="Times New Roman" w:eastAsia="Times New Roman" w:hAnsi="Times New Roman" w:cs="Times New Roman"/>
          <w:color w:val="000000" w:themeColor="text1"/>
          <w:sz w:val="28"/>
          <w:szCs w:val="28"/>
          <w:lang w:eastAsia="ru-RU"/>
        </w:rPr>
      </w:pPr>
    </w:p>
    <w:p w:rsidR="00403A42" w:rsidRPr="001E19B4" w:rsidRDefault="00403A42" w:rsidP="00403A42">
      <w:pPr>
        <w:spacing w:after="0" w:line="240" w:lineRule="auto"/>
        <w:jc w:val="center"/>
        <w:rPr>
          <w:rFonts w:ascii="Times New Roman" w:eastAsia="Times New Roman" w:hAnsi="Times New Roman" w:cs="Times New Roman"/>
          <w:color w:val="000000" w:themeColor="text1"/>
          <w:sz w:val="28"/>
          <w:szCs w:val="28"/>
          <w:lang w:eastAsia="ru-RU"/>
        </w:rPr>
      </w:pPr>
    </w:p>
    <w:p w:rsidR="00403A42" w:rsidRPr="001E19B4" w:rsidRDefault="00403A42" w:rsidP="00403A42">
      <w:pPr>
        <w:spacing w:after="0" w:line="240" w:lineRule="auto"/>
        <w:jc w:val="center"/>
        <w:rPr>
          <w:rFonts w:ascii="Times New Roman" w:eastAsia="Times New Roman" w:hAnsi="Times New Roman" w:cs="Times New Roman"/>
          <w:color w:val="000000" w:themeColor="text1"/>
          <w:sz w:val="28"/>
          <w:szCs w:val="28"/>
          <w:lang w:eastAsia="ru-RU"/>
        </w:rPr>
      </w:pPr>
      <w:r w:rsidRPr="001E19B4">
        <w:rPr>
          <w:rFonts w:ascii="Times New Roman" w:eastAsia="Times New Roman" w:hAnsi="Times New Roman" w:cs="Times New Roman"/>
          <w:color w:val="000000" w:themeColor="text1"/>
          <w:sz w:val="28"/>
          <w:szCs w:val="28"/>
          <w:lang w:eastAsia="ru-RU"/>
        </w:rPr>
        <w:t>ПОСТАНОВЛЕНИЕ</w:t>
      </w:r>
    </w:p>
    <w:p w:rsidR="00403A42" w:rsidRPr="001E19B4" w:rsidRDefault="00403A42" w:rsidP="00403A42">
      <w:pPr>
        <w:spacing w:after="0" w:line="240" w:lineRule="auto"/>
        <w:jc w:val="center"/>
        <w:rPr>
          <w:rFonts w:ascii="Times New Roman" w:eastAsia="Times New Roman" w:hAnsi="Times New Roman" w:cs="Times New Roman"/>
          <w:color w:val="000000" w:themeColor="text1"/>
          <w:sz w:val="28"/>
          <w:szCs w:val="28"/>
          <w:lang w:eastAsia="ru-RU"/>
        </w:rPr>
      </w:pPr>
    </w:p>
    <w:p w:rsidR="00403A42" w:rsidRPr="001E19B4" w:rsidRDefault="008A542B" w:rsidP="00403A42">
      <w:pPr>
        <w:spacing w:after="0" w:line="240" w:lineRule="auto"/>
        <w:rPr>
          <w:rFonts w:ascii="Times New Roman" w:eastAsia="Times New Roman" w:hAnsi="Times New Roman" w:cs="Times New Roman"/>
          <w:color w:val="000000" w:themeColor="text1"/>
          <w:sz w:val="28"/>
          <w:szCs w:val="28"/>
          <w:lang w:eastAsia="ru-RU"/>
        </w:rPr>
      </w:pPr>
      <w:r w:rsidRPr="001E19B4">
        <w:rPr>
          <w:rFonts w:ascii="Times New Roman" w:eastAsia="Times New Roman" w:hAnsi="Times New Roman" w:cs="Times New Roman"/>
          <w:color w:val="000000" w:themeColor="text1"/>
          <w:sz w:val="28"/>
          <w:szCs w:val="28"/>
          <w:lang w:eastAsia="ru-RU"/>
        </w:rPr>
        <w:t>15.12</w:t>
      </w:r>
      <w:r w:rsidR="001E19B4" w:rsidRPr="001E19B4">
        <w:rPr>
          <w:rFonts w:ascii="Times New Roman" w:eastAsia="Times New Roman" w:hAnsi="Times New Roman" w:cs="Times New Roman"/>
          <w:color w:val="000000" w:themeColor="text1"/>
          <w:sz w:val="28"/>
          <w:szCs w:val="28"/>
          <w:lang w:eastAsia="ru-RU"/>
        </w:rPr>
        <w:t>.2020г</w:t>
      </w:r>
      <w:r w:rsidR="00403A42" w:rsidRPr="001E19B4">
        <w:rPr>
          <w:rFonts w:ascii="Times New Roman" w:eastAsia="Times New Roman" w:hAnsi="Times New Roman" w:cs="Times New Roman"/>
          <w:color w:val="000000" w:themeColor="text1"/>
          <w:sz w:val="28"/>
          <w:szCs w:val="28"/>
          <w:lang w:eastAsia="ru-RU"/>
        </w:rPr>
        <w:t xml:space="preserve">      №</w:t>
      </w:r>
      <w:r w:rsidRPr="001E19B4">
        <w:rPr>
          <w:rFonts w:ascii="Times New Roman" w:eastAsia="Times New Roman" w:hAnsi="Times New Roman" w:cs="Times New Roman"/>
          <w:color w:val="000000" w:themeColor="text1"/>
          <w:sz w:val="28"/>
          <w:szCs w:val="28"/>
          <w:lang w:eastAsia="ru-RU"/>
        </w:rPr>
        <w:t>21</w:t>
      </w:r>
      <w:r w:rsidR="00403A42" w:rsidRPr="001E19B4">
        <w:rPr>
          <w:rFonts w:ascii="Times New Roman" w:eastAsia="Times New Roman" w:hAnsi="Times New Roman" w:cs="Times New Roman"/>
          <w:color w:val="000000" w:themeColor="text1"/>
          <w:sz w:val="28"/>
          <w:szCs w:val="28"/>
          <w:lang w:eastAsia="ru-RU"/>
        </w:rPr>
        <w:t xml:space="preserve">                                                                     с.Топольное</w:t>
      </w:r>
    </w:p>
    <w:p w:rsidR="00403A42" w:rsidRPr="001E19B4" w:rsidRDefault="00403A42" w:rsidP="00403A42">
      <w:pPr>
        <w:spacing w:after="0" w:line="240" w:lineRule="auto"/>
        <w:rPr>
          <w:rFonts w:ascii="Times New Roman" w:eastAsia="Times New Roman" w:hAnsi="Times New Roman" w:cs="Times New Roman"/>
          <w:color w:val="000000" w:themeColor="text1"/>
          <w:sz w:val="28"/>
          <w:szCs w:val="28"/>
          <w:lang w:eastAsia="ru-RU"/>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6"/>
      </w:tblGrid>
      <w:tr w:rsidR="00403A42" w:rsidRPr="001E19B4" w:rsidTr="00403A42">
        <w:trPr>
          <w:trHeight w:val="816"/>
        </w:trPr>
        <w:tc>
          <w:tcPr>
            <w:tcW w:w="10916" w:type="dxa"/>
            <w:tcBorders>
              <w:top w:val="nil"/>
              <w:left w:val="nil"/>
              <w:bottom w:val="nil"/>
              <w:right w:val="nil"/>
            </w:tcBorders>
          </w:tcPr>
          <w:p w:rsidR="00403A42" w:rsidRPr="001E19B4" w:rsidRDefault="00403A42" w:rsidP="00403A42">
            <w:pPr>
              <w:suppressAutoHyphens/>
              <w:autoSpaceDE w:val="0"/>
              <w:spacing w:after="0" w:line="240" w:lineRule="auto"/>
              <w:ind w:left="176" w:right="-6345"/>
              <w:rPr>
                <w:rFonts w:ascii="Times New Roman" w:eastAsia="Calibri" w:hAnsi="Times New Roman" w:cs="Times New Roman"/>
                <w:color w:val="000000" w:themeColor="text1"/>
                <w:sz w:val="28"/>
                <w:szCs w:val="28"/>
                <w:lang w:eastAsia="ar-SA"/>
              </w:rPr>
            </w:pPr>
            <w:r w:rsidRPr="001E19B4">
              <w:rPr>
                <w:rFonts w:ascii="Times New Roman" w:eastAsia="Calibri" w:hAnsi="Times New Roman" w:cs="Times New Roman"/>
                <w:color w:val="000000" w:themeColor="text1"/>
                <w:sz w:val="28"/>
                <w:szCs w:val="28"/>
                <w:lang w:eastAsia="ar-SA"/>
              </w:rPr>
              <w:t xml:space="preserve">Об утверждении Административного </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b/>
                <w:bCs/>
                <w:color w:val="000000" w:themeColor="text1"/>
                <w:sz w:val="28"/>
                <w:szCs w:val="28"/>
                <w:lang w:eastAsia="ru-RU"/>
              </w:rPr>
            </w:pPr>
            <w:r w:rsidRPr="001E19B4">
              <w:rPr>
                <w:rFonts w:ascii="Times New Roman" w:eastAsia="Calibri" w:hAnsi="Times New Roman" w:cs="Times New Roman"/>
                <w:color w:val="000000" w:themeColor="text1"/>
                <w:sz w:val="28"/>
                <w:szCs w:val="28"/>
                <w:lang w:eastAsia="ar-SA"/>
              </w:rPr>
              <w:t>регламента по предоставлению</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bCs/>
                <w:color w:val="000000" w:themeColor="text1"/>
                <w:sz w:val="28"/>
                <w:szCs w:val="28"/>
                <w:lang w:eastAsia="ru-RU"/>
              </w:rPr>
            </w:pPr>
            <w:r w:rsidRPr="001E19B4">
              <w:rPr>
                <w:rFonts w:ascii="Times New Roman" w:eastAsia="Calibri" w:hAnsi="Times New Roman" w:cs="Times New Roman"/>
                <w:bCs/>
                <w:color w:val="000000" w:themeColor="text1"/>
                <w:sz w:val="28"/>
                <w:szCs w:val="28"/>
                <w:lang w:eastAsia="ru-RU"/>
              </w:rPr>
              <w:t xml:space="preserve">муниципальной услуги «Установление, </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bCs/>
                <w:color w:val="000000" w:themeColor="text1"/>
                <w:sz w:val="28"/>
                <w:szCs w:val="28"/>
                <w:lang w:eastAsia="ru-RU"/>
              </w:rPr>
            </w:pPr>
            <w:r w:rsidRPr="001E19B4">
              <w:rPr>
                <w:rFonts w:ascii="Times New Roman" w:eastAsia="Calibri" w:hAnsi="Times New Roman" w:cs="Times New Roman"/>
                <w:bCs/>
                <w:color w:val="000000" w:themeColor="text1"/>
                <w:sz w:val="28"/>
                <w:szCs w:val="28"/>
                <w:lang w:eastAsia="ru-RU"/>
              </w:rPr>
              <w:t xml:space="preserve">прекращение, приостановление, </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bCs/>
                <w:color w:val="000000" w:themeColor="text1"/>
                <w:sz w:val="28"/>
                <w:szCs w:val="28"/>
                <w:lang w:eastAsia="ru-RU"/>
              </w:rPr>
            </w:pPr>
            <w:r w:rsidRPr="001E19B4">
              <w:rPr>
                <w:rFonts w:ascii="Times New Roman" w:eastAsia="Calibri" w:hAnsi="Times New Roman" w:cs="Times New Roman"/>
                <w:bCs/>
                <w:color w:val="000000" w:themeColor="text1"/>
                <w:sz w:val="28"/>
                <w:szCs w:val="28"/>
                <w:lang w:eastAsia="ru-RU"/>
              </w:rPr>
              <w:t xml:space="preserve">возобновление, расчет, перерасчет и </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bCs/>
                <w:color w:val="000000" w:themeColor="text1"/>
                <w:sz w:val="28"/>
                <w:szCs w:val="28"/>
                <w:lang w:eastAsia="ru-RU"/>
              </w:rPr>
            </w:pPr>
            <w:r w:rsidRPr="001E19B4">
              <w:rPr>
                <w:rFonts w:ascii="Times New Roman" w:eastAsia="Calibri" w:hAnsi="Times New Roman" w:cs="Times New Roman"/>
                <w:bCs/>
                <w:color w:val="000000" w:themeColor="text1"/>
                <w:sz w:val="28"/>
                <w:szCs w:val="28"/>
                <w:lang w:eastAsia="ru-RU"/>
              </w:rPr>
              <w:t xml:space="preserve">выплата пенсии за выслугу лет гражданам, </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color w:val="000000" w:themeColor="text1"/>
                <w:sz w:val="28"/>
                <w:szCs w:val="28"/>
                <w:lang w:eastAsia="ar-SA"/>
              </w:rPr>
            </w:pPr>
            <w:r w:rsidRPr="001E19B4">
              <w:rPr>
                <w:rFonts w:ascii="Times New Roman" w:eastAsia="Calibri" w:hAnsi="Times New Roman" w:cs="Times New Roman"/>
                <w:bCs/>
                <w:color w:val="000000" w:themeColor="text1"/>
                <w:sz w:val="28"/>
                <w:szCs w:val="28"/>
                <w:lang w:eastAsia="ru-RU"/>
              </w:rPr>
              <w:t>замещавшим муниципальные должности»</w:t>
            </w:r>
          </w:p>
          <w:p w:rsidR="00403A42" w:rsidRPr="001E19B4" w:rsidRDefault="00403A42" w:rsidP="00403A42">
            <w:pPr>
              <w:spacing w:after="0" w:line="276" w:lineRule="auto"/>
              <w:ind w:left="-108"/>
              <w:rPr>
                <w:rFonts w:ascii="Times New Roman" w:eastAsia="Times New Roman" w:hAnsi="Times New Roman" w:cs="Times New Roman"/>
                <w:color w:val="000000" w:themeColor="text1"/>
                <w:sz w:val="28"/>
                <w:szCs w:val="28"/>
              </w:rPr>
            </w:pPr>
          </w:p>
        </w:tc>
      </w:tr>
    </w:tbl>
    <w:p w:rsidR="00403A42" w:rsidRPr="001E19B4" w:rsidRDefault="00403A42" w:rsidP="00403A42">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1E19B4">
        <w:rPr>
          <w:rFonts w:ascii="Times New Roman" w:eastAsia="Times New Roman" w:hAnsi="Times New Roman" w:cs="Times New Roman"/>
          <w:color w:val="000000" w:themeColor="text1"/>
          <w:sz w:val="28"/>
          <w:szCs w:val="28"/>
          <w:lang w:eastAsia="ru-RU"/>
        </w:rPr>
        <w:t xml:space="preserve">В целях реализации на территории муниципального образования Тополинский сельсовет мероприятий по разработке и утверждению административных регламентов исполнения муниципальных функций (предоставления муниципальных услуг), руководствуясь Федеральным законом № 210-ФЗ от 27.07.2010г. «Об организации предоставления государственных и муниципальных услуг», в соответствии с Уставом муниципального образования Тополинский сельсовет  </w:t>
      </w:r>
    </w:p>
    <w:p w:rsidR="00403A42" w:rsidRPr="001E19B4" w:rsidRDefault="00403A42" w:rsidP="00403A42">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403A42" w:rsidRPr="001E19B4" w:rsidRDefault="00403A42" w:rsidP="00403A4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1E19B4">
        <w:rPr>
          <w:rFonts w:ascii="Times New Roman" w:eastAsia="Times New Roman" w:hAnsi="Times New Roman" w:cs="Times New Roman"/>
          <w:color w:val="000000" w:themeColor="text1"/>
          <w:sz w:val="28"/>
          <w:szCs w:val="28"/>
          <w:lang w:eastAsia="ru-RU"/>
        </w:rPr>
        <w:t>ПОСТАНОВЛЯЮ:</w:t>
      </w:r>
    </w:p>
    <w:p w:rsidR="00403A42" w:rsidRPr="001E19B4" w:rsidRDefault="00403A42" w:rsidP="00403A4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p w:rsidR="00403A42" w:rsidRPr="001E19B4" w:rsidRDefault="00403A42" w:rsidP="00403A42">
      <w:pPr>
        <w:suppressAutoHyphens/>
        <w:autoSpaceDE w:val="0"/>
        <w:spacing w:after="0" w:line="240" w:lineRule="auto"/>
        <w:ind w:firstLine="709"/>
        <w:jc w:val="both"/>
        <w:rPr>
          <w:rFonts w:ascii="Times New Roman" w:eastAsia="Calibri" w:hAnsi="Times New Roman" w:cs="Times New Roman"/>
          <w:bCs/>
          <w:color w:val="000000" w:themeColor="text1"/>
          <w:sz w:val="28"/>
          <w:szCs w:val="28"/>
          <w:lang w:eastAsia="ar-SA"/>
        </w:rPr>
      </w:pPr>
      <w:r w:rsidRPr="001E19B4">
        <w:rPr>
          <w:rFonts w:ascii="Times New Roman" w:eastAsia="Calibri" w:hAnsi="Times New Roman" w:cs="Times New Roman"/>
          <w:color w:val="000000" w:themeColor="text1"/>
          <w:sz w:val="28"/>
          <w:szCs w:val="28"/>
          <w:lang w:eastAsia="ar-SA"/>
        </w:rPr>
        <w:t xml:space="preserve">1. Утвердить административный регламент </w:t>
      </w:r>
      <w:r w:rsidRPr="001E19B4">
        <w:rPr>
          <w:rFonts w:ascii="Times New Roman" w:eastAsia="Calibri" w:hAnsi="Times New Roman" w:cs="Times New Roman"/>
          <w:bCs/>
          <w:color w:val="000000" w:themeColor="text1"/>
          <w:sz w:val="28"/>
          <w:szCs w:val="28"/>
          <w:lang w:eastAsia="ar-SA"/>
        </w:rPr>
        <w:t>по предоставлению муниципальной услуги</w:t>
      </w:r>
      <w:r w:rsidR="00A45C40" w:rsidRPr="001E19B4">
        <w:rPr>
          <w:rFonts w:ascii="Times New Roman" w:eastAsia="Calibri" w:hAnsi="Times New Roman" w:cs="Times New Roman"/>
          <w:bCs/>
          <w:color w:val="000000" w:themeColor="text1"/>
          <w:sz w:val="28"/>
          <w:szCs w:val="28"/>
          <w:lang w:eastAsia="ar-SA"/>
        </w:rPr>
        <w:t xml:space="preserve"> </w:t>
      </w:r>
      <w:r w:rsidRPr="001E19B4">
        <w:rPr>
          <w:rFonts w:ascii="Times New Roman" w:eastAsia="Calibri" w:hAnsi="Times New Roman" w:cs="Times New Roman"/>
          <w:bCs/>
          <w:color w:val="000000" w:themeColor="text1"/>
          <w:sz w:val="28"/>
          <w:szCs w:val="28"/>
          <w:lang w:eastAsia="ru-RU"/>
        </w:rPr>
        <w:t xml:space="preserve">«Установление, прекращение, приостановление, возобновление, расчет, перерасчет и выплата пенсии за выслугу лет гражданам, замещавшим муниципальные должности». </w:t>
      </w:r>
      <w:r w:rsidRPr="001E19B4">
        <w:rPr>
          <w:rFonts w:ascii="Times New Roman" w:eastAsia="Calibri" w:hAnsi="Times New Roman" w:cs="Times New Roman"/>
          <w:bCs/>
          <w:color w:val="000000" w:themeColor="text1"/>
          <w:sz w:val="28"/>
          <w:szCs w:val="28"/>
          <w:lang w:eastAsia="ar-SA"/>
        </w:rPr>
        <w:t>(Прилагается).</w:t>
      </w:r>
    </w:p>
    <w:p w:rsidR="00403A42" w:rsidRPr="001E19B4" w:rsidRDefault="00403A42" w:rsidP="00403A42">
      <w:pPr>
        <w:suppressAutoHyphens/>
        <w:autoSpaceDE w:val="0"/>
        <w:spacing w:after="0" w:line="240" w:lineRule="auto"/>
        <w:ind w:firstLine="709"/>
        <w:rPr>
          <w:rFonts w:ascii="Times New Roman" w:eastAsia="Calibri" w:hAnsi="Times New Roman" w:cs="Times New Roman"/>
          <w:color w:val="000000" w:themeColor="text1"/>
          <w:sz w:val="28"/>
          <w:szCs w:val="28"/>
          <w:lang w:eastAsia="ar-SA"/>
        </w:rPr>
      </w:pPr>
      <w:r w:rsidRPr="001E19B4">
        <w:rPr>
          <w:rFonts w:ascii="Times New Roman" w:eastAsia="Calibri" w:hAnsi="Times New Roman" w:cs="Times New Roman"/>
          <w:bCs/>
          <w:color w:val="000000" w:themeColor="text1"/>
          <w:sz w:val="28"/>
          <w:szCs w:val="28"/>
          <w:lang w:eastAsia="ru-RU"/>
        </w:rPr>
        <w:t>2. Считать утратившим силу постановление главы сельсовета от 31.07.2016 №28</w:t>
      </w:r>
      <w:r w:rsidR="003A1BF7" w:rsidRPr="001E19B4">
        <w:rPr>
          <w:rFonts w:ascii="Times New Roman" w:eastAsia="Calibri" w:hAnsi="Times New Roman" w:cs="Times New Roman"/>
          <w:bCs/>
          <w:color w:val="000000" w:themeColor="text1"/>
          <w:sz w:val="28"/>
          <w:szCs w:val="28"/>
          <w:lang w:eastAsia="ru-RU"/>
        </w:rPr>
        <w:t xml:space="preserve"> </w:t>
      </w:r>
      <w:r w:rsidRPr="001E19B4">
        <w:rPr>
          <w:rFonts w:ascii="Times New Roman" w:eastAsia="Calibri" w:hAnsi="Times New Roman" w:cs="Times New Roman"/>
          <w:color w:val="000000" w:themeColor="text1"/>
          <w:sz w:val="28"/>
          <w:szCs w:val="28"/>
          <w:lang w:eastAsia="ar-SA"/>
        </w:rPr>
        <w:t>«Об утверждении Административного регламента по предоставлению</w:t>
      </w:r>
      <w:r w:rsidR="003A1BF7" w:rsidRPr="001E19B4">
        <w:rPr>
          <w:rFonts w:ascii="Times New Roman" w:eastAsia="Calibri" w:hAnsi="Times New Roman" w:cs="Times New Roman"/>
          <w:color w:val="000000" w:themeColor="text1"/>
          <w:sz w:val="28"/>
          <w:szCs w:val="28"/>
          <w:lang w:eastAsia="ar-SA"/>
        </w:rPr>
        <w:t xml:space="preserve"> </w:t>
      </w:r>
      <w:r w:rsidRPr="001E19B4">
        <w:rPr>
          <w:rFonts w:ascii="Times New Roman" w:eastAsia="Calibri" w:hAnsi="Times New Roman" w:cs="Times New Roman"/>
          <w:bCs/>
          <w:color w:val="000000" w:themeColor="text1"/>
          <w:sz w:val="28"/>
          <w:szCs w:val="28"/>
          <w:lang w:eastAsia="ru-RU"/>
        </w:rPr>
        <w:t>муниципальной услуги «Установление, прекращение, приостановление, возобновление, расчет, перерасчет и выплата пенсии за выслугу лет гражданам, замещавшим муниципальные должности».</w:t>
      </w:r>
    </w:p>
    <w:p w:rsidR="00403A42" w:rsidRPr="001E19B4" w:rsidRDefault="00403A42" w:rsidP="00403A42">
      <w:pPr>
        <w:spacing w:after="0" w:line="240" w:lineRule="auto"/>
        <w:ind w:firstLine="709"/>
        <w:rPr>
          <w:rFonts w:ascii="Times New Roman" w:eastAsia="Times New Roman" w:hAnsi="Times New Roman" w:cs="Times New Roman"/>
          <w:color w:val="000000" w:themeColor="text1"/>
          <w:sz w:val="28"/>
          <w:szCs w:val="28"/>
          <w:lang w:eastAsia="ru-RU"/>
        </w:rPr>
      </w:pPr>
      <w:r w:rsidRPr="001E19B4">
        <w:rPr>
          <w:rFonts w:ascii="Times New Roman" w:eastAsia="Times New Roman" w:hAnsi="Times New Roman" w:cs="Times New Roman"/>
          <w:color w:val="000000" w:themeColor="text1"/>
          <w:sz w:val="28"/>
          <w:szCs w:val="28"/>
          <w:lang w:eastAsia="ru-RU"/>
        </w:rPr>
        <w:t>3. Разместить настоящий регламент на информационном стенде и в сети Интернет на официальном сайте   Администрации Хабарского района Алтайского края.</w:t>
      </w:r>
    </w:p>
    <w:p w:rsidR="00403A42" w:rsidRPr="001E19B4" w:rsidRDefault="00403A42" w:rsidP="00403A42">
      <w:pPr>
        <w:widowControl w:val="0"/>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ar-SA"/>
        </w:rPr>
      </w:pPr>
      <w:r w:rsidRPr="001E19B4">
        <w:rPr>
          <w:rFonts w:ascii="Times New Roman" w:eastAsia="Calibri" w:hAnsi="Times New Roman" w:cs="Times New Roman"/>
          <w:color w:val="000000" w:themeColor="text1"/>
          <w:sz w:val="28"/>
          <w:szCs w:val="28"/>
          <w:lang w:eastAsia="ar-SA"/>
        </w:rPr>
        <w:t>4. Настоящее постановление вступает в силу с 01.01.2021г.</w:t>
      </w:r>
    </w:p>
    <w:p w:rsidR="00403A42" w:rsidRPr="001E19B4" w:rsidRDefault="00403A42" w:rsidP="00403A4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E19B4">
        <w:rPr>
          <w:rFonts w:ascii="Times New Roman" w:eastAsia="Times New Roman" w:hAnsi="Times New Roman" w:cs="Times New Roman"/>
          <w:color w:val="000000" w:themeColor="text1"/>
          <w:sz w:val="28"/>
          <w:szCs w:val="28"/>
          <w:lang w:eastAsia="ru-RU"/>
        </w:rPr>
        <w:t>5. Контроль исполнения настоящего постановления оставляю за собой.</w:t>
      </w:r>
    </w:p>
    <w:p w:rsidR="00403A42" w:rsidRPr="001E19B4" w:rsidRDefault="00403A42" w:rsidP="00403A4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403A42" w:rsidRPr="001E19B4" w:rsidRDefault="00403A42" w:rsidP="00403A42">
      <w:pPr>
        <w:suppressAutoHyphens/>
        <w:autoSpaceDE w:val="0"/>
        <w:spacing w:after="0" w:line="240" w:lineRule="auto"/>
        <w:rPr>
          <w:rFonts w:ascii="Times New Roman" w:eastAsia="Calibri" w:hAnsi="Times New Roman" w:cs="Times New Roman"/>
          <w:bCs/>
          <w:color w:val="000000" w:themeColor="text1"/>
          <w:sz w:val="28"/>
          <w:szCs w:val="28"/>
          <w:lang w:eastAsia="ru-RU"/>
        </w:rPr>
      </w:pPr>
      <w:r w:rsidRPr="001E19B4">
        <w:rPr>
          <w:rFonts w:ascii="Times New Roman" w:eastAsia="Calibri" w:hAnsi="Times New Roman" w:cs="Times New Roman"/>
          <w:bCs/>
          <w:color w:val="000000" w:themeColor="text1"/>
          <w:sz w:val="28"/>
          <w:szCs w:val="28"/>
          <w:lang w:eastAsia="ru-RU"/>
        </w:rPr>
        <w:t xml:space="preserve">      Глава сельсовета                                                         Л.А.Ельжарова</w:t>
      </w:r>
    </w:p>
    <w:p w:rsidR="00403A42" w:rsidRPr="001E19B4" w:rsidRDefault="00403A42" w:rsidP="00403A42">
      <w:pPr>
        <w:spacing w:after="0" w:line="240" w:lineRule="auto"/>
        <w:ind w:left="851"/>
        <w:rPr>
          <w:rFonts w:ascii="Arial" w:eastAsia="Times New Roman" w:hAnsi="Arial" w:cs="Arial"/>
          <w:color w:val="000000" w:themeColor="text1"/>
          <w:sz w:val="24"/>
          <w:szCs w:val="24"/>
          <w:lang w:eastAsia="ru-RU"/>
        </w:rPr>
      </w:pPr>
    </w:p>
    <w:p w:rsidR="00403A42" w:rsidRPr="001E19B4" w:rsidRDefault="00403A42" w:rsidP="00403A42">
      <w:pPr>
        <w:spacing w:after="0" w:line="240" w:lineRule="auto"/>
        <w:ind w:left="851"/>
        <w:jc w:val="right"/>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lastRenderedPageBreak/>
        <w:t>Утвержден</w:t>
      </w:r>
    </w:p>
    <w:p w:rsidR="00403A42" w:rsidRPr="001E19B4" w:rsidRDefault="00403A42" w:rsidP="00403A42">
      <w:pPr>
        <w:spacing w:after="0" w:line="240" w:lineRule="auto"/>
        <w:ind w:left="851"/>
        <w:jc w:val="right"/>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 постановлением главы сельсовета</w:t>
      </w:r>
    </w:p>
    <w:p w:rsidR="00403A42" w:rsidRPr="001E19B4" w:rsidRDefault="008A542B" w:rsidP="00403A42">
      <w:pPr>
        <w:spacing w:after="0" w:line="240" w:lineRule="auto"/>
        <w:ind w:left="851"/>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                                                                                          </w:t>
      </w:r>
      <w:r w:rsidR="00403A42" w:rsidRPr="001E19B4">
        <w:rPr>
          <w:rFonts w:ascii="Arial" w:eastAsia="Times New Roman" w:hAnsi="Arial" w:cs="Arial"/>
          <w:color w:val="000000" w:themeColor="text1"/>
          <w:sz w:val="24"/>
          <w:szCs w:val="24"/>
          <w:lang w:eastAsia="ru-RU"/>
        </w:rPr>
        <w:t xml:space="preserve">от </w:t>
      </w:r>
      <w:r w:rsidRPr="001E19B4">
        <w:rPr>
          <w:rFonts w:ascii="Arial" w:eastAsia="Times New Roman" w:hAnsi="Arial" w:cs="Arial"/>
          <w:color w:val="000000" w:themeColor="text1"/>
          <w:sz w:val="24"/>
          <w:szCs w:val="24"/>
          <w:lang w:eastAsia="ru-RU"/>
        </w:rPr>
        <w:t>15.12.2021</w:t>
      </w:r>
      <w:r w:rsidR="00403A42" w:rsidRPr="001E19B4">
        <w:rPr>
          <w:rFonts w:ascii="Arial" w:eastAsia="Times New Roman" w:hAnsi="Arial" w:cs="Arial"/>
          <w:color w:val="000000" w:themeColor="text1"/>
          <w:sz w:val="24"/>
          <w:szCs w:val="24"/>
          <w:lang w:eastAsia="ru-RU"/>
        </w:rPr>
        <w:t xml:space="preserve">г. № </w:t>
      </w:r>
      <w:r w:rsidRPr="001E19B4">
        <w:rPr>
          <w:rFonts w:ascii="Arial" w:eastAsia="Times New Roman" w:hAnsi="Arial" w:cs="Arial"/>
          <w:color w:val="000000" w:themeColor="text1"/>
          <w:sz w:val="24"/>
          <w:szCs w:val="24"/>
          <w:lang w:eastAsia="ru-RU"/>
        </w:rPr>
        <w:t>21</w:t>
      </w:r>
    </w:p>
    <w:p w:rsidR="00403A42" w:rsidRPr="001E19B4" w:rsidRDefault="00403A42" w:rsidP="00403A42">
      <w:pPr>
        <w:spacing w:after="0" w:line="240" w:lineRule="auto"/>
        <w:ind w:left="851"/>
        <w:jc w:val="right"/>
        <w:rPr>
          <w:rFonts w:ascii="Arial" w:eastAsia="Times New Roman" w:hAnsi="Arial" w:cs="Arial"/>
          <w:color w:val="000000" w:themeColor="text1"/>
          <w:sz w:val="24"/>
          <w:szCs w:val="24"/>
          <w:lang w:eastAsia="ru-RU"/>
        </w:rPr>
      </w:pPr>
    </w:p>
    <w:p w:rsidR="00403A42" w:rsidRPr="001E19B4" w:rsidRDefault="00403A42" w:rsidP="00403A42">
      <w:pPr>
        <w:spacing w:after="0" w:line="240" w:lineRule="auto"/>
        <w:ind w:left="851"/>
        <w:jc w:val="center"/>
        <w:rPr>
          <w:rFonts w:ascii="Arial" w:eastAsia="Times New Roman" w:hAnsi="Arial" w:cs="Arial"/>
          <w:color w:val="000000" w:themeColor="text1"/>
          <w:sz w:val="24"/>
          <w:szCs w:val="24"/>
          <w:lang w:eastAsia="ru-RU"/>
        </w:rPr>
      </w:pPr>
    </w:p>
    <w:p w:rsidR="00403A42" w:rsidRPr="001E19B4" w:rsidRDefault="00403A42" w:rsidP="00403A42">
      <w:pPr>
        <w:spacing w:after="0" w:line="240" w:lineRule="auto"/>
        <w:ind w:left="851"/>
        <w:jc w:val="center"/>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Административный регламент</w:t>
      </w:r>
    </w:p>
    <w:p w:rsidR="00403A42" w:rsidRPr="001E19B4" w:rsidRDefault="00403A42" w:rsidP="00403A42">
      <w:pPr>
        <w:spacing w:after="0" w:line="240" w:lineRule="auto"/>
        <w:ind w:left="851"/>
        <w:jc w:val="center"/>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предоставления муниципальной услуги</w:t>
      </w:r>
    </w:p>
    <w:p w:rsidR="00403A42" w:rsidRPr="001E19B4" w:rsidRDefault="00403A42" w:rsidP="00403A42">
      <w:pPr>
        <w:spacing w:after="0" w:line="240" w:lineRule="auto"/>
        <w:ind w:left="851"/>
        <w:jc w:val="center"/>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«Установление, прекращение, приостановление, возобновление,</w:t>
      </w:r>
    </w:p>
    <w:p w:rsidR="00403A42" w:rsidRPr="001E19B4" w:rsidRDefault="00403A42" w:rsidP="00403A42">
      <w:pPr>
        <w:spacing w:after="0" w:line="240" w:lineRule="auto"/>
        <w:ind w:left="851"/>
        <w:jc w:val="center"/>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расчет, перерасчет и выплата пенсии за выслугу лет гражданам,</w:t>
      </w:r>
    </w:p>
    <w:p w:rsidR="00403A42" w:rsidRPr="001E19B4" w:rsidRDefault="00403A42" w:rsidP="00403A42">
      <w:pPr>
        <w:spacing w:after="0" w:line="240" w:lineRule="auto"/>
        <w:ind w:left="851"/>
        <w:jc w:val="center"/>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замещавшим муниципальные должности»</w:t>
      </w:r>
    </w:p>
    <w:p w:rsidR="00403A42" w:rsidRPr="001E19B4" w:rsidRDefault="00403A42" w:rsidP="00403A42">
      <w:pPr>
        <w:spacing w:after="0" w:line="240" w:lineRule="auto"/>
        <w:ind w:left="851"/>
        <w:rPr>
          <w:rFonts w:ascii="Arial" w:eastAsia="Times New Roman" w:hAnsi="Arial" w:cs="Arial"/>
          <w:color w:val="000000" w:themeColor="text1"/>
          <w:sz w:val="24"/>
          <w:szCs w:val="24"/>
          <w:lang w:eastAsia="ru-RU"/>
        </w:rPr>
      </w:pPr>
    </w:p>
    <w:p w:rsidR="00403A42" w:rsidRPr="001E19B4" w:rsidRDefault="00403A42" w:rsidP="00403A42">
      <w:pPr>
        <w:spacing w:after="0" w:line="240" w:lineRule="auto"/>
        <w:ind w:left="851"/>
        <w:jc w:val="center"/>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val="en-US" w:eastAsia="ru-RU"/>
        </w:rPr>
        <w:t>I</w:t>
      </w:r>
      <w:r w:rsidRPr="001E19B4">
        <w:rPr>
          <w:rFonts w:ascii="Arial" w:eastAsia="Times New Roman" w:hAnsi="Arial" w:cs="Arial"/>
          <w:color w:val="000000" w:themeColor="text1"/>
          <w:sz w:val="24"/>
          <w:szCs w:val="24"/>
          <w:lang w:eastAsia="ru-RU"/>
        </w:rPr>
        <w:t>. Общие положения</w:t>
      </w:r>
    </w:p>
    <w:p w:rsidR="00403A42" w:rsidRPr="001E19B4" w:rsidRDefault="00403A42" w:rsidP="00403A42">
      <w:pPr>
        <w:spacing w:after="0" w:line="240" w:lineRule="auto"/>
        <w:ind w:left="851"/>
        <w:rPr>
          <w:rFonts w:ascii="Arial" w:eastAsia="Times New Roman" w:hAnsi="Arial" w:cs="Arial"/>
          <w:color w:val="000000" w:themeColor="text1"/>
          <w:sz w:val="24"/>
          <w:szCs w:val="24"/>
          <w:lang w:eastAsia="ru-RU"/>
        </w:rPr>
      </w:pP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1.1. Предмет регулирования Административного регламента.</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Административный регламент предоставления муниципальной услуги </w:t>
      </w:r>
      <w:r w:rsidRPr="001E19B4">
        <w:rPr>
          <w:rFonts w:ascii="Arial" w:eastAsia="Times New Roman" w:hAnsi="Arial" w:cs="Arial"/>
          <w:b/>
          <w:bCs/>
          <w:color w:val="000000" w:themeColor="text1"/>
          <w:sz w:val="24"/>
          <w:szCs w:val="24"/>
          <w:lang w:eastAsia="ru-RU"/>
        </w:rPr>
        <w:t>«</w:t>
      </w:r>
      <w:r w:rsidRPr="001E19B4">
        <w:rPr>
          <w:rFonts w:ascii="Arial" w:eastAsia="Times New Roman" w:hAnsi="Arial" w:cs="Arial"/>
          <w:color w:val="000000" w:themeColor="text1"/>
          <w:sz w:val="24"/>
          <w:szCs w:val="24"/>
          <w:lang w:eastAsia="ru-RU"/>
        </w:rPr>
        <w:t>Установление, прекращение, приостановление, возобновление, расчет, перерасчет и выплата пенсии за выслугу лет гражданам, замещавшим муниципальные должности</w:t>
      </w:r>
      <w:r w:rsidRPr="001E19B4">
        <w:rPr>
          <w:rFonts w:ascii="Arial" w:eastAsia="Times New Roman" w:hAnsi="Arial" w:cs="Arial"/>
          <w:b/>
          <w:bCs/>
          <w:color w:val="000000" w:themeColor="text1"/>
          <w:sz w:val="24"/>
          <w:szCs w:val="24"/>
          <w:lang w:eastAsia="ru-RU"/>
        </w:rPr>
        <w:t xml:space="preserve">» </w:t>
      </w:r>
      <w:r w:rsidRPr="001E19B4">
        <w:rPr>
          <w:rFonts w:ascii="Arial" w:eastAsia="Times New Roman" w:hAnsi="Arial" w:cs="Arial"/>
          <w:color w:val="000000" w:themeColor="text1"/>
          <w:sz w:val="24"/>
          <w:szCs w:val="24"/>
          <w:lang w:eastAsia="ru-RU"/>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1E19B4">
        <w:rPr>
          <w:rFonts w:ascii="Arial" w:eastAsia="Times New Roman" w:hAnsi="Arial" w:cs="Arial"/>
          <w:color w:val="000000" w:themeColor="text1"/>
          <w:sz w:val="24"/>
          <w:szCs w:val="24"/>
          <w:vertAlign w:val="superscript"/>
          <w:lang w:eastAsia="ru-RU"/>
        </w:rPr>
        <w:footnoteReference w:id="2"/>
      </w:r>
      <w:r w:rsidRPr="001E19B4">
        <w:rPr>
          <w:rFonts w:ascii="Arial" w:eastAsia="Times New Roman" w:hAnsi="Arial" w:cs="Arial"/>
          <w:color w:val="000000" w:themeColor="text1"/>
          <w:sz w:val="24"/>
          <w:szCs w:val="24"/>
          <w:lang w:eastAsia="ru-RU"/>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1E19B4">
        <w:rPr>
          <w:rFonts w:ascii="Arial" w:eastAsia="Times New Roman" w:hAnsi="Arial" w:cs="Arial"/>
          <w:color w:val="000000" w:themeColor="text1"/>
          <w:sz w:val="24"/>
          <w:szCs w:val="24"/>
          <w:vertAlign w:val="superscript"/>
          <w:lang w:eastAsia="ru-RU"/>
        </w:rPr>
        <w:footnoteReference w:id="3"/>
      </w:r>
      <w:r w:rsidRPr="001E19B4">
        <w:rPr>
          <w:rFonts w:ascii="Arial" w:eastAsia="Times New Roman" w:hAnsi="Arial" w:cs="Arial"/>
          <w:color w:val="000000" w:themeColor="text1"/>
          <w:sz w:val="24"/>
          <w:szCs w:val="24"/>
          <w:lang w:eastAsia="ru-RU"/>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 210-ФЗ от 27.07.2010, а также их должностных лиц, государственных или муниципальных служащих, работников.</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1.2. Описание заявителей.</w:t>
      </w:r>
    </w:p>
    <w:p w:rsidR="00403A42" w:rsidRPr="001E19B4" w:rsidRDefault="00403A42" w:rsidP="00403A42">
      <w:pPr>
        <w:widowControl w:val="0"/>
        <w:suppressAutoHyphens/>
        <w:autoSpaceDE w:val="0"/>
        <w:spacing w:before="240" w:after="0" w:line="240" w:lineRule="auto"/>
        <w:ind w:firstLine="540"/>
        <w:jc w:val="both"/>
        <w:rPr>
          <w:rFonts w:ascii="Arial" w:eastAsia="Calibri" w:hAnsi="Arial" w:cs="Arial"/>
          <w:color w:val="000000" w:themeColor="text1"/>
          <w:sz w:val="24"/>
          <w:szCs w:val="24"/>
          <w:lang w:eastAsia="ar-SA"/>
        </w:rPr>
      </w:pPr>
      <w:r w:rsidRPr="001E19B4">
        <w:rPr>
          <w:rFonts w:ascii="Arial" w:eastAsia="Calibri" w:hAnsi="Arial" w:cs="Arial"/>
          <w:color w:val="000000" w:themeColor="text1"/>
          <w:sz w:val="24"/>
          <w:szCs w:val="24"/>
          <w:lang w:eastAsia="ar-SA"/>
        </w:rPr>
        <w:t xml:space="preserve">   Получателями муниципальной услуги являются физические лица, заявителями являются получатели услуги или их представители.</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Получателями муниципальной услуги являются лица, замещавшие на постоянной основе муниципальные должности (часть 2 статьи 1 Федерального закона от 02.03.2007 № 25-ФЗ «О муниципальной службе в Российской Федерации», статья 40 Федерального закона от 6 октября 20003 года № 131-ФЗ «Об общих принципах организации местного самоуправления в Российской Федерации», статья 37 Устава муниципального образования </w:t>
      </w:r>
      <w:r w:rsidR="00560B0B" w:rsidRPr="001E19B4">
        <w:rPr>
          <w:rFonts w:ascii="Arial" w:eastAsia="Times New Roman" w:hAnsi="Arial" w:cs="Arial"/>
          <w:color w:val="000000" w:themeColor="text1"/>
          <w:sz w:val="24"/>
          <w:szCs w:val="24"/>
          <w:lang w:eastAsia="ru-RU"/>
        </w:rPr>
        <w:lastRenderedPageBreak/>
        <w:t>Тополинский</w:t>
      </w:r>
      <w:r w:rsidRPr="001E19B4">
        <w:rPr>
          <w:rFonts w:ascii="Arial" w:eastAsia="Times New Roman" w:hAnsi="Arial" w:cs="Arial"/>
          <w:color w:val="000000" w:themeColor="text1"/>
          <w:sz w:val="24"/>
          <w:szCs w:val="24"/>
          <w:lang w:eastAsia="ru-RU"/>
        </w:rPr>
        <w:t>сельсовет Хабарского района Алтайского края) и прекратившим полномочия по должности (уволенные с соответствующей должности), получающие страховую пенсию по старости (инвалидности) в соответствии с пенсионным законодательством Российской Федерации и:</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имеющие стаж муниципальной службы не менее 15 лет при увольнении до 31 декабря 2016 года;</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наличие стажа муниципальной службы при увольнении с 1 января 2017 года (приложение №1);</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уволенные с муниципальной службы по следующим основаниям</w:t>
      </w:r>
      <w:r w:rsidRPr="001E19B4">
        <w:rPr>
          <w:rFonts w:ascii="Arial" w:eastAsia="Times New Roman" w:hAnsi="Arial" w:cs="Arial"/>
          <w:color w:val="000000" w:themeColor="text1"/>
          <w:sz w:val="24"/>
          <w:szCs w:val="24"/>
          <w:vertAlign w:val="superscript"/>
          <w:lang w:eastAsia="ru-RU"/>
        </w:rPr>
        <w:footnoteReference w:id="4"/>
      </w:r>
      <w:r w:rsidRPr="001E19B4">
        <w:rPr>
          <w:rFonts w:ascii="Arial" w:eastAsia="Times New Roman" w:hAnsi="Arial" w:cs="Arial"/>
          <w:color w:val="000000" w:themeColor="text1"/>
          <w:sz w:val="24"/>
          <w:szCs w:val="24"/>
          <w:lang w:eastAsia="ru-RU"/>
        </w:rPr>
        <w:t>:</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а) ликвидация органов местного самоуправления, а также сокращение штата муниципальных служащих муниципального образования;</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в) истечения срока действия срочного трудового договора (контракта);</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г) достижение предельного возраста, установленного действующим законодательством для замещения муниципальной должности муниципальной службы;</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д) увольнение по собственному желанию в связи с выходом на пенсию;</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е) по собственному желанию после достижения возраста, дающего право на пенсию по старости.</w:t>
      </w:r>
    </w:p>
    <w:p w:rsidR="00403A42" w:rsidRPr="001E19B4" w:rsidRDefault="00403A42" w:rsidP="00403A42">
      <w:pPr>
        <w:autoSpaceDE w:val="0"/>
        <w:autoSpaceDN w:val="0"/>
        <w:adjustRightInd w:val="0"/>
        <w:spacing w:after="0" w:line="240" w:lineRule="auto"/>
        <w:ind w:firstLine="709"/>
        <w:jc w:val="center"/>
        <w:rPr>
          <w:rFonts w:ascii="Arial" w:eastAsia="Times New Roman" w:hAnsi="Arial" w:cs="Arial"/>
          <w:b/>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center"/>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val="en-US" w:eastAsia="ru-RU"/>
        </w:rPr>
        <w:t>II</w:t>
      </w:r>
      <w:r w:rsidRPr="001E19B4">
        <w:rPr>
          <w:rFonts w:ascii="Arial" w:eastAsia="Times New Roman" w:hAnsi="Arial" w:cs="Arial"/>
          <w:color w:val="000000" w:themeColor="text1"/>
          <w:sz w:val="24"/>
          <w:szCs w:val="24"/>
          <w:lang w:eastAsia="ru-RU"/>
        </w:rPr>
        <w:t>. Стандарт предоставления муниципальной услуги</w:t>
      </w:r>
    </w:p>
    <w:p w:rsidR="00403A42" w:rsidRPr="001E19B4" w:rsidRDefault="00403A42" w:rsidP="00403A42">
      <w:pPr>
        <w:autoSpaceDE w:val="0"/>
        <w:autoSpaceDN w:val="0"/>
        <w:adjustRightInd w:val="0"/>
        <w:spacing w:after="0" w:line="240" w:lineRule="auto"/>
        <w:ind w:firstLine="709"/>
        <w:jc w:val="center"/>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2.1. Наименование муниципальной услуги.</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«Установление, прекращение, приостановление, возобновление, расчет, перерасчет и выплата пенсии за выслугу лет гражданам, замещавшим муниципальные должности».</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2.2. Наименование органа местного самоуправления, предоставляющего муниципальную услугу.</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Предоставление муниципальной услуги осуществляет Администрация </w:t>
      </w:r>
      <w:r w:rsidR="00560B0B" w:rsidRPr="001E19B4">
        <w:rPr>
          <w:rFonts w:ascii="Arial" w:eastAsia="Times New Roman" w:hAnsi="Arial" w:cs="Arial"/>
          <w:color w:val="000000" w:themeColor="text1"/>
          <w:sz w:val="24"/>
          <w:szCs w:val="24"/>
          <w:lang w:eastAsia="ru-RU"/>
        </w:rPr>
        <w:t>Тополинского</w:t>
      </w:r>
      <w:r w:rsidRPr="001E19B4">
        <w:rPr>
          <w:rFonts w:ascii="Arial" w:eastAsia="Times New Roman" w:hAnsi="Arial" w:cs="Arial"/>
          <w:color w:val="000000" w:themeColor="text1"/>
          <w:sz w:val="24"/>
          <w:szCs w:val="24"/>
          <w:lang w:eastAsia="ru-RU"/>
        </w:rPr>
        <w:t xml:space="preserve"> сельсовета Хабарского района Алтайского края (далее Администрация сельсовета).</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сельсовета.</w:t>
      </w:r>
    </w:p>
    <w:p w:rsidR="00403A42" w:rsidRPr="001E19B4" w:rsidRDefault="00403A42" w:rsidP="00403A42">
      <w:pPr>
        <w:spacing w:after="0" w:line="240" w:lineRule="auto"/>
        <w:ind w:firstLine="709"/>
        <w:jc w:val="both"/>
        <w:rPr>
          <w:rFonts w:ascii="Arial" w:eastAsia="Times New Roman" w:hAnsi="Arial" w:cs="Arial"/>
          <w:color w:val="000000" w:themeColor="text1"/>
          <w:spacing w:val="-4"/>
          <w:sz w:val="24"/>
          <w:szCs w:val="24"/>
          <w:lang w:eastAsia="ru-RU"/>
        </w:rPr>
      </w:pPr>
      <w:r w:rsidRPr="001E19B4">
        <w:rPr>
          <w:rFonts w:ascii="Arial" w:eastAsia="Times New Roman" w:hAnsi="Arial" w:cs="Arial"/>
          <w:color w:val="000000" w:themeColor="text1"/>
          <w:spacing w:val="-4"/>
          <w:sz w:val="24"/>
          <w:szCs w:val="24"/>
          <w:lang w:eastAsia="ru-RU"/>
        </w:rPr>
        <w:t>2.3. Требования к порядку информирования о предоставлении муниципальной услуги.</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Хабарского района, на информационных стендах в залах приема заявителей в Администрации  сельсовета,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информационно-телекоммуникационной сети «Интернет». </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2.3.2. Сведения о </w:t>
      </w:r>
      <w:r w:rsidR="00560B0B" w:rsidRPr="001E19B4">
        <w:rPr>
          <w:rFonts w:ascii="Arial" w:eastAsia="Times New Roman" w:hAnsi="Arial" w:cs="Arial"/>
          <w:color w:val="000000" w:themeColor="text1"/>
          <w:sz w:val="24"/>
          <w:szCs w:val="24"/>
          <w:lang w:eastAsia="ru-RU"/>
        </w:rPr>
        <w:t xml:space="preserve">месте нахождения Администрации </w:t>
      </w:r>
      <w:r w:rsidRPr="001E19B4">
        <w:rPr>
          <w:rFonts w:ascii="Arial" w:eastAsia="Times New Roman" w:hAnsi="Arial" w:cs="Arial"/>
          <w:color w:val="000000" w:themeColor="text1"/>
          <w:sz w:val="24"/>
          <w:szCs w:val="24"/>
          <w:lang w:eastAsia="ru-RU"/>
        </w:rPr>
        <w:t xml:space="preserve">сельсовета, предоставляющего муниципальную услугу, графике работы, почтовом адресе и </w:t>
      </w:r>
      <w:r w:rsidRPr="001E19B4">
        <w:rPr>
          <w:rFonts w:ascii="Arial" w:eastAsia="Times New Roman" w:hAnsi="Arial" w:cs="Arial"/>
          <w:color w:val="000000" w:themeColor="text1"/>
          <w:sz w:val="24"/>
          <w:szCs w:val="24"/>
          <w:lang w:eastAsia="ru-RU"/>
        </w:rPr>
        <w:lastRenderedPageBreak/>
        <w:t>адресах электронной почты для направления обращений, о телефонных номерах размещены на официальном интернет-сайте Администрации Хабарского района, на информационном стенде в зале приема заявителей в Администрации сельсовета, на Едином портале государственных и муниципальных услуг (функций), а также в приложении 1 к Административному регламенту.</w:t>
      </w:r>
    </w:p>
    <w:p w:rsidR="00403A42" w:rsidRPr="001E19B4" w:rsidRDefault="00403A42" w:rsidP="00403A42">
      <w:pPr>
        <w:spacing w:after="0" w:line="240" w:lineRule="auto"/>
        <w:ind w:firstLine="709"/>
        <w:jc w:val="both"/>
        <w:rPr>
          <w:rFonts w:ascii="Arial" w:eastAsia="Times New Roman" w:hAnsi="Arial" w:cs="Arial"/>
          <w:strike/>
          <w:color w:val="000000" w:themeColor="text1"/>
          <w:sz w:val="24"/>
          <w:szCs w:val="24"/>
          <w:lang w:eastAsia="ru-RU"/>
        </w:rPr>
      </w:pPr>
      <w:r w:rsidRPr="001E19B4">
        <w:rPr>
          <w:rFonts w:ascii="Arial" w:eastAsia="Times New Roman" w:hAnsi="Arial" w:cs="Arial"/>
          <w:color w:val="000000" w:themeColor="text1"/>
          <w:sz w:val="24"/>
          <w:szCs w:val="24"/>
          <w:lang w:eastAsia="ru-RU"/>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w:t>
      </w:r>
      <w:r w:rsidR="00560B0B" w:rsidRPr="001E19B4">
        <w:rPr>
          <w:rFonts w:ascii="Arial" w:eastAsia="Times New Roman" w:hAnsi="Arial" w:cs="Arial"/>
          <w:color w:val="000000" w:themeColor="text1"/>
          <w:sz w:val="24"/>
          <w:szCs w:val="24"/>
          <w:lang w:eastAsia="ru-RU"/>
        </w:rPr>
        <w:t xml:space="preserve">мационном стенде Администрации </w:t>
      </w:r>
      <w:r w:rsidRPr="001E19B4">
        <w:rPr>
          <w:rFonts w:ascii="Arial" w:eastAsia="Times New Roman" w:hAnsi="Arial" w:cs="Arial"/>
          <w:color w:val="000000" w:themeColor="text1"/>
          <w:sz w:val="24"/>
          <w:szCs w:val="24"/>
          <w:lang w:eastAsia="ru-RU"/>
        </w:rPr>
        <w:t>сельсовета и в приложении 2 к Административному регламенту.</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При предоставлении муни</w:t>
      </w:r>
      <w:r w:rsidR="00560B0B" w:rsidRPr="001E19B4">
        <w:rPr>
          <w:rFonts w:ascii="Arial" w:eastAsia="Times New Roman" w:hAnsi="Arial" w:cs="Arial"/>
          <w:color w:val="000000" w:themeColor="text1"/>
          <w:sz w:val="24"/>
          <w:szCs w:val="24"/>
          <w:lang w:eastAsia="ru-RU"/>
        </w:rPr>
        <w:t xml:space="preserve">ципальной услуги Администрация </w:t>
      </w:r>
      <w:r w:rsidRPr="001E19B4">
        <w:rPr>
          <w:rFonts w:ascii="Arial" w:eastAsia="Times New Roman" w:hAnsi="Arial" w:cs="Arial"/>
          <w:color w:val="000000" w:themeColor="text1"/>
          <w:sz w:val="24"/>
          <w:szCs w:val="24"/>
          <w:lang w:eastAsia="ru-RU"/>
        </w:rPr>
        <w:t>сельсовета взаимодействует с ГУ Отделение Пенсионного фонда Российской Федерации по Алтайскому краю; с кредитными организациями; с организациями федеральной почтовой связи; органами государственной власти; органами местного самоуправления.</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2.3.5. При обращ</w:t>
      </w:r>
      <w:r w:rsidR="00560B0B" w:rsidRPr="001E19B4">
        <w:rPr>
          <w:rFonts w:ascii="Arial" w:eastAsia="Times New Roman" w:hAnsi="Arial" w:cs="Arial"/>
          <w:color w:val="000000" w:themeColor="text1"/>
          <w:sz w:val="24"/>
          <w:szCs w:val="24"/>
          <w:lang w:eastAsia="ru-RU"/>
        </w:rPr>
        <w:t xml:space="preserve">ении заявителя в Администрацию </w:t>
      </w:r>
      <w:r w:rsidRPr="001E19B4">
        <w:rPr>
          <w:rFonts w:ascii="Arial" w:eastAsia="Times New Roman" w:hAnsi="Arial" w:cs="Arial"/>
          <w:color w:val="000000" w:themeColor="text1"/>
          <w:sz w:val="24"/>
          <w:szCs w:val="24"/>
          <w:lang w:eastAsia="ru-RU"/>
        </w:rPr>
        <w:t>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403A42" w:rsidRPr="001E19B4" w:rsidRDefault="00403A42" w:rsidP="00403A42">
      <w:pPr>
        <w:tabs>
          <w:tab w:val="left" w:pos="1260"/>
        </w:tabs>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2.3.5.1. По теле</w:t>
      </w:r>
      <w:r w:rsidR="00560B0B" w:rsidRPr="001E19B4">
        <w:rPr>
          <w:rFonts w:ascii="Arial" w:eastAsia="Times New Roman" w:hAnsi="Arial" w:cs="Arial"/>
          <w:color w:val="000000" w:themeColor="text1"/>
          <w:sz w:val="24"/>
          <w:szCs w:val="24"/>
          <w:lang w:eastAsia="ru-RU"/>
        </w:rPr>
        <w:t xml:space="preserve">фону специалисты Администрации </w:t>
      </w:r>
      <w:r w:rsidRPr="001E19B4">
        <w:rPr>
          <w:rFonts w:ascii="Arial" w:eastAsia="Times New Roman" w:hAnsi="Arial" w:cs="Arial"/>
          <w:color w:val="000000" w:themeColor="text1"/>
          <w:sz w:val="24"/>
          <w:szCs w:val="24"/>
          <w:lang w:eastAsia="ru-RU"/>
        </w:rPr>
        <w:t xml:space="preserve">сельсовета дают исчерпывающую информацию по предоставлению муниципальной услуги. </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2.3.5.2. Консультации по предоставлению муниципальной услуги осуществляются специалистами органа местного самоуправления при личном обращении в рабочее время (приложение 1).</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2.3.5.3. Консультации по предоставлению муниципальной услуги осуществляются по следующим вопросам:</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1) перечень документов, необходимых для предоставления муниципальной услуги, комплектность (достаточность) представленных документов;</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 источники получения документов, необходимых для предоставления муниципальной услуги;</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 время приема и выдачи документов;</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4) сроки предоставления муниципальной услуги;</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5) порядок обжалования действий (бездействия) и решений, осуществляемых и принимаемых в ходе предоставления муниципальной услуги;</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6) и другие.</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2.3.5.4. При осуществлении консультирования специалисты Администрациисельсовета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2.3.5.6. Время консультации при личном приеме не должно превышать 15 минут с момента начала консультирования.</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w:t>
      </w:r>
      <w:r w:rsidRPr="001E19B4">
        <w:rPr>
          <w:rFonts w:ascii="Arial" w:eastAsia="Times New Roman" w:hAnsi="Arial" w:cs="Arial"/>
          <w:color w:val="000000" w:themeColor="text1"/>
          <w:sz w:val="24"/>
          <w:szCs w:val="24"/>
          <w:lang w:eastAsia="ru-RU"/>
        </w:rPr>
        <w:lastRenderedPageBreak/>
        <w:t xml:space="preserve">самоуправления, за исключением получения услуг, включенных в </w:t>
      </w:r>
      <w:hyperlink r:id="rId6" w:history="1">
        <w:r w:rsidRPr="001E19B4">
          <w:rPr>
            <w:rFonts w:ascii="Arial" w:eastAsia="Arial Unicode MS" w:hAnsi="Arial" w:cs="Arial"/>
            <w:color w:val="000000" w:themeColor="text1"/>
            <w:sz w:val="24"/>
            <w:szCs w:val="24"/>
            <w:u w:val="single"/>
            <w:lang w:eastAsia="ru-RU"/>
          </w:rPr>
          <w:t>Перечень</w:t>
        </w:r>
      </w:hyperlink>
      <w:r w:rsidRPr="001E19B4">
        <w:rPr>
          <w:rFonts w:ascii="Arial" w:eastAsia="Times New Roman" w:hAnsi="Arial" w:cs="Arial"/>
          <w:color w:val="000000" w:themeColor="text1"/>
          <w:sz w:val="24"/>
          <w:szCs w:val="24"/>
          <w:lang w:eastAsia="ru-RU"/>
        </w:rPr>
        <w:t xml:space="preserve"> услуг, которые являются необходимыми и обязательными для предоставления муниципальных услуг на территории муниципального образования </w:t>
      </w:r>
      <w:r w:rsidR="00560B0B" w:rsidRPr="001E19B4">
        <w:rPr>
          <w:rFonts w:ascii="Arial" w:eastAsia="Times New Roman" w:hAnsi="Arial" w:cs="Arial"/>
          <w:color w:val="000000" w:themeColor="text1"/>
          <w:sz w:val="24"/>
          <w:szCs w:val="24"/>
          <w:lang w:eastAsia="ru-RU"/>
        </w:rPr>
        <w:t>Тополинский</w:t>
      </w:r>
      <w:r w:rsidRPr="001E19B4">
        <w:rPr>
          <w:rFonts w:ascii="Arial" w:eastAsia="Times New Roman" w:hAnsi="Arial" w:cs="Arial"/>
          <w:color w:val="000000" w:themeColor="text1"/>
          <w:sz w:val="24"/>
          <w:szCs w:val="24"/>
          <w:lang w:eastAsia="ru-RU"/>
        </w:rPr>
        <w:t xml:space="preserve"> сельсовет.</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2.4. Результат предоставления муниципальной услуги.</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Результатом предоставления муниципальной услуги является:</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1) установление и выплата пенсии за выслугу лет лицам, замещавшим должности муниципальной службы;</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 приостановление выплаты пенсии за выслугу лет лицам, замещавшим должности муниципальной службы;</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 возобновление выплаты пенсии за выслугу лет лицам, замещавшим должности муниципальной службы;</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4) прекращение выплаты пенсии за выслугу лет лицам, замещавшим должности муниципальной службы;</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5) увеличение (индексация), перерасчет и выплата пенсии за выслугу лет лицам, замещавшим должности муниципальной службы;</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6) выдача уведомления об отказе в установлении, возобновлении, расчете, перерасчете и выплате пенсии за выслугу лет гражданам, замещавшим муниципальные должности.</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2.5. Срок предоставления муниципальной услуги.</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Срок принятия решения о предоставлении (отказе в предоставлении) муниципальной услуги – 30 рабочих дней со дня получения органом местного самоуправления заявления гражданина с приложением необходимых документов.</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2.5.1. Срок приостановлении предоставления муниципальной услуги.</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Основания, порядок и срок приостановления предоставления муниципальной услуги урегулированы в пунктах 3.3.3, 3.3.4 настоящего Административного регламента.</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2.6. Правовые основания для предоставления муниципальной услуги.</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Предоставление муниципальной услуги осуществляется в соответствии со следующими нормативными правовыми актами: </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1) Конституцией Российской Федерации («Российская газета», 25.12.1993, № 237);</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 Федеральным закон Российской Федерации от 15.12.2001 № 166-ФЗ «О государственном пенсионном обеспечении в Российской Федерации» («Российская газета», 20.12.2001, № 2859);</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 Федеральным законом от 17.12.2001 № 173-ФЗ «О трудовых пенсиях в Российской Федерации («Российская газета», 20.12.2001, № 247);</w:t>
      </w:r>
    </w:p>
    <w:p w:rsidR="00403A42" w:rsidRPr="001E19B4" w:rsidRDefault="00403A42" w:rsidP="00403A42">
      <w:pPr>
        <w:spacing w:after="0" w:line="240" w:lineRule="auto"/>
        <w:ind w:firstLine="709"/>
        <w:jc w:val="both"/>
        <w:rPr>
          <w:rFonts w:ascii="Arial" w:eastAsia="Times New Roman" w:hAnsi="Arial" w:cs="Arial"/>
          <w:color w:val="000000" w:themeColor="text1"/>
          <w:spacing w:val="-4"/>
          <w:sz w:val="24"/>
          <w:szCs w:val="24"/>
          <w:lang w:eastAsia="ru-RU"/>
        </w:rPr>
      </w:pPr>
      <w:r w:rsidRPr="001E19B4">
        <w:rPr>
          <w:rFonts w:ascii="Arial" w:eastAsia="Times New Roman" w:hAnsi="Arial" w:cs="Arial"/>
          <w:color w:val="000000" w:themeColor="text1"/>
          <w:sz w:val="24"/>
          <w:szCs w:val="24"/>
          <w:lang w:eastAsia="ru-RU"/>
        </w:rPr>
        <w:t>4) Федеральным законом от 06.10.2003 №131-ФЗ «Об общих принципах организации</w:t>
      </w:r>
      <w:r w:rsidRPr="001E19B4">
        <w:rPr>
          <w:rFonts w:ascii="Arial" w:eastAsia="Times New Roman" w:hAnsi="Arial" w:cs="Arial"/>
          <w:color w:val="000000" w:themeColor="text1"/>
          <w:spacing w:val="-4"/>
          <w:sz w:val="24"/>
          <w:szCs w:val="24"/>
          <w:lang w:eastAsia="ru-RU"/>
        </w:rPr>
        <w:t xml:space="preserve"> местного самоуправления в Российской Федерации» («Российская газета», 08.10.2003, №202);</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5) Федеральный закон Российской Федерации от 02.07.2006 г. № 59-ФЗ «О порядке рассмотрения обращений граждан Российской Федерации» («Российская газета», 05.05.2006, № 4061);</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6) Федеральным законом от 27.07.2006 №152-ФЗ «О персональных данных» («Российская газета», 29.07.2006, №165);</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7) Федеральным законом от 02.03.2007 № 25-ФЗ «О</w:t>
      </w:r>
      <w:bookmarkStart w:id="0" w:name="YANDEX_113"/>
      <w:bookmarkEnd w:id="0"/>
      <w:r w:rsidRPr="001E19B4">
        <w:rPr>
          <w:rFonts w:ascii="Arial" w:eastAsia="Times New Roman" w:hAnsi="Arial" w:cs="Arial"/>
          <w:color w:val="000000" w:themeColor="text1"/>
          <w:sz w:val="24"/>
          <w:szCs w:val="24"/>
          <w:lang w:eastAsia="ru-RU"/>
        </w:rPr>
        <w:t> муниципальной службе в Российской Федерации («Российская газета», 07.03.2007, № 47);</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8) Федеральным законом от 27.07.2010 № 210-ФЗ «Об организации предоставления государственных и муниципальных услуг» («Российская газета», 30.07.2010, № 168);</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lastRenderedPageBreak/>
        <w:t>9) Федеральным законом от 25.05.2016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10) Законом Алтайского края от 07.12.2007 № 134-ЗС «О муниципальной службе в Алтайском крае» («Алтайская правда», 15.12.2007, № 377-378);</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11) Уставом муниципального образования </w:t>
      </w:r>
      <w:r w:rsidR="00560B0B" w:rsidRPr="001E19B4">
        <w:rPr>
          <w:rFonts w:ascii="Arial" w:eastAsia="Times New Roman" w:hAnsi="Arial" w:cs="Arial"/>
          <w:color w:val="000000" w:themeColor="text1"/>
          <w:sz w:val="24"/>
          <w:szCs w:val="24"/>
          <w:lang w:eastAsia="ru-RU"/>
        </w:rPr>
        <w:t>Тополинский</w:t>
      </w:r>
      <w:r w:rsidRPr="001E19B4">
        <w:rPr>
          <w:rFonts w:ascii="Arial" w:eastAsia="Times New Roman" w:hAnsi="Arial" w:cs="Arial"/>
          <w:color w:val="000000" w:themeColor="text1"/>
          <w:sz w:val="24"/>
          <w:szCs w:val="24"/>
          <w:lang w:eastAsia="ru-RU"/>
        </w:rPr>
        <w:t xml:space="preserve"> сельсовет Хабарского района Алтайского края;</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12) Решением </w:t>
      </w:r>
      <w:r w:rsidR="00301A0F" w:rsidRPr="001E19B4">
        <w:rPr>
          <w:rFonts w:ascii="Arial" w:eastAsia="Times New Roman" w:hAnsi="Arial" w:cs="Arial"/>
          <w:color w:val="000000" w:themeColor="text1"/>
          <w:sz w:val="24"/>
          <w:szCs w:val="24"/>
          <w:lang w:eastAsia="ru-RU"/>
        </w:rPr>
        <w:t>Тополинского</w:t>
      </w:r>
      <w:r w:rsidRPr="001E19B4">
        <w:rPr>
          <w:rFonts w:ascii="Arial" w:eastAsia="Times New Roman" w:hAnsi="Arial" w:cs="Arial"/>
          <w:color w:val="000000" w:themeColor="text1"/>
          <w:sz w:val="24"/>
          <w:szCs w:val="24"/>
          <w:lang w:eastAsia="ru-RU"/>
        </w:rPr>
        <w:t xml:space="preserve"> сельского Совета депутатов № </w:t>
      </w:r>
      <w:r w:rsidR="00301A0F" w:rsidRPr="001E19B4">
        <w:rPr>
          <w:rFonts w:ascii="Arial" w:eastAsia="Times New Roman" w:hAnsi="Arial" w:cs="Arial"/>
          <w:color w:val="000000" w:themeColor="text1"/>
          <w:sz w:val="24"/>
          <w:szCs w:val="24"/>
          <w:lang w:eastAsia="ru-RU"/>
        </w:rPr>
        <w:t>97 от 21.07.2020</w:t>
      </w:r>
      <w:r w:rsidRPr="001E19B4">
        <w:rPr>
          <w:rFonts w:ascii="Arial" w:eastAsia="Times New Roman" w:hAnsi="Arial" w:cs="Arial"/>
          <w:color w:val="000000" w:themeColor="text1"/>
          <w:sz w:val="24"/>
          <w:szCs w:val="24"/>
          <w:lang w:eastAsia="ru-RU"/>
        </w:rPr>
        <w:t xml:space="preserve"> года «Об утверждении Положения « О порядке назначения, индексации и выплаты пенсии за выслугу лет лицам, замещавшим должности муниципальной службы, ежемесячной доплаты к пенсии лицам, замещавшим на постоянной основе муниципальные должности муниципального образования </w:t>
      </w:r>
      <w:r w:rsidR="00301A0F" w:rsidRPr="001E19B4">
        <w:rPr>
          <w:rFonts w:ascii="Arial" w:eastAsia="Times New Roman" w:hAnsi="Arial" w:cs="Arial"/>
          <w:color w:val="000000" w:themeColor="text1"/>
          <w:sz w:val="24"/>
          <w:szCs w:val="24"/>
          <w:lang w:eastAsia="ru-RU"/>
        </w:rPr>
        <w:t>Тополинский</w:t>
      </w:r>
      <w:r w:rsidRPr="001E19B4">
        <w:rPr>
          <w:rFonts w:ascii="Arial" w:eastAsia="Times New Roman" w:hAnsi="Arial" w:cs="Arial"/>
          <w:color w:val="000000" w:themeColor="text1"/>
          <w:sz w:val="24"/>
          <w:szCs w:val="24"/>
          <w:lang w:eastAsia="ru-RU"/>
        </w:rPr>
        <w:t xml:space="preserve"> сельсовет Хабарского района Алтайского края».</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2.7.1. Основанием для предоставления муниципальной услуги является направленное в орган местного самоуправления в письменной форме или в форме электронного документа через Единый портал государственных и муниципальных услуг (функций), представленное на личном приеме, либо поданное через МФЦ заявление по форме согласно приложениям 3, 4 к Административному регламенту.</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2.7.1.1. Перечень документов, представляемых заявителем (представителем заявителя) лично:</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а) копия документа, удостоверяющего личность заявителя и его регистрацию по месту жительства;</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б) копия документа, подтверждающего стаж муниципальной службы, исполнение должностных полномочий (трудовая книжка и (или) сведения о трудовой деятельности, полученные в соответствии со статьей 66.1 Трудового кодекса Российской Федерации (при наличии), военный билет и другое), с предъявлением оригиналов;</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в) копия документа, удостоверяющего права (полномочия) уполномоченного представителя заявителя (заявителей), если с заявлением обращается уполномоченный представитель заявителя (заявителей).</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2.7.1.2. Органы местного самоуправления получают путем межведомственного информационного взаимодействия следующие документы:</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справку о размере назначенной страховой пенсии по старости (инвалидности) на месяц обращения.</w:t>
      </w:r>
    </w:p>
    <w:p w:rsidR="00403A42" w:rsidRPr="001E19B4" w:rsidRDefault="00403A42" w:rsidP="00403A42">
      <w:pPr>
        <w:spacing w:after="0" w:line="240" w:lineRule="auto"/>
        <w:ind w:firstLine="709"/>
        <w:jc w:val="both"/>
        <w:rPr>
          <w:rFonts w:ascii="Arial" w:eastAsia="Times New Roman" w:hAnsi="Arial" w:cs="Arial"/>
          <w:strike/>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2.7.2. Администрация  сельсовета не вправе требовать от заявителя представления других документов кроме документов, истребование которых у заявителя допускается в соответствии с подпунктом 2.7.1.1 Административного регламента. </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2.8. Гражданин при подаче заявления лично, через МФЦ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403A42" w:rsidRPr="001E19B4" w:rsidRDefault="00403A42" w:rsidP="00403A42">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2.9. При подаче заявления через Единый портал государственных и муниципальных услуг (функций) электронные копии документов размещаются в </w:t>
      </w:r>
      <w:r w:rsidRPr="001E19B4">
        <w:rPr>
          <w:rFonts w:ascii="Arial" w:eastAsia="Times New Roman" w:hAnsi="Arial" w:cs="Arial"/>
          <w:color w:val="000000" w:themeColor="text1"/>
          <w:sz w:val="24"/>
          <w:szCs w:val="24"/>
          <w:lang w:eastAsia="ru-RU"/>
        </w:rPr>
        <w:lastRenderedPageBreak/>
        <w:t>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2.10. Запрет требовать от заявителя представление иных документов и информации или осуществления действий для получения муниципальной услуги.</w:t>
      </w:r>
    </w:p>
    <w:p w:rsidR="00403A42" w:rsidRPr="001E19B4" w:rsidRDefault="00403A42" w:rsidP="00403A42">
      <w:pPr>
        <w:autoSpaceDE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Запрещается требовать от заявителя:</w:t>
      </w:r>
    </w:p>
    <w:p w:rsidR="00403A42" w:rsidRPr="001E19B4" w:rsidRDefault="00403A42" w:rsidP="00403A42">
      <w:pPr>
        <w:autoSpaceDE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3A42" w:rsidRPr="001E19B4" w:rsidRDefault="00403A42" w:rsidP="00403A42">
      <w:pPr>
        <w:autoSpaceDE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сельсовета, государственных органов,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403A42" w:rsidRPr="001E19B4" w:rsidRDefault="00403A42" w:rsidP="00403A42">
      <w:pPr>
        <w:tabs>
          <w:tab w:val="left" w:pos="1276"/>
        </w:tabs>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2.11. </w:t>
      </w:r>
      <w:r w:rsidRPr="001E19B4">
        <w:rPr>
          <w:rFonts w:ascii="Arial" w:eastAsia="Times New Roman" w:hAnsi="Arial" w:cs="Arial"/>
          <w:color w:val="000000" w:themeColor="text1"/>
          <w:sz w:val="24"/>
          <w:szCs w:val="24"/>
          <w:lang w:eastAsia="ru-RU"/>
        </w:rPr>
        <w:tab/>
        <w:t>Исчерпывающий перечень оснований для отказа в приеме документов, необходимых для предоставления муниципальной услуги.</w:t>
      </w:r>
    </w:p>
    <w:p w:rsidR="00403A42" w:rsidRPr="001E19B4" w:rsidRDefault="00403A42" w:rsidP="00403A42">
      <w:pPr>
        <w:tabs>
          <w:tab w:val="left" w:pos="1134"/>
        </w:tabs>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Основания для отказа в приеме документов отсутствуют. Поступившее заявление подлежит обязательному приему.</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2.12. Исчерпывающий перечень оснований для отказа в предоставлении муниципальной услуги.</w:t>
      </w:r>
    </w:p>
    <w:p w:rsidR="00403A42" w:rsidRPr="001E19B4" w:rsidRDefault="00403A42" w:rsidP="00403A42">
      <w:pPr>
        <w:tabs>
          <w:tab w:val="left" w:pos="1276"/>
        </w:tabs>
        <w:autoSpaceDE w:val="0"/>
        <w:autoSpaceDN w:val="0"/>
        <w:adjustRightInd w:val="0"/>
        <w:spacing w:after="0" w:line="240" w:lineRule="auto"/>
        <w:ind w:firstLine="709"/>
        <w:jc w:val="both"/>
        <w:outlineLvl w:val="2"/>
        <w:rPr>
          <w:rFonts w:ascii="Arial" w:eastAsia="Times New Roman" w:hAnsi="Arial" w:cs="Arial"/>
          <w:color w:val="000000" w:themeColor="text1"/>
          <w:spacing w:val="-6"/>
          <w:sz w:val="24"/>
          <w:szCs w:val="24"/>
          <w:lang w:eastAsia="ru-RU"/>
        </w:rPr>
      </w:pPr>
      <w:r w:rsidRPr="001E19B4">
        <w:rPr>
          <w:rFonts w:ascii="Arial" w:eastAsia="Times New Roman" w:hAnsi="Arial" w:cs="Arial"/>
          <w:color w:val="000000" w:themeColor="text1"/>
          <w:spacing w:val="-6"/>
          <w:sz w:val="24"/>
          <w:szCs w:val="24"/>
          <w:lang w:eastAsia="ru-RU"/>
        </w:rPr>
        <w:t>Заявителю отказывается в предоставлении муниципальной услуги в случае:</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pacing w:val="-6"/>
          <w:sz w:val="24"/>
          <w:szCs w:val="24"/>
          <w:lang w:eastAsia="ru-RU"/>
        </w:rPr>
      </w:pPr>
      <w:r w:rsidRPr="001E19B4">
        <w:rPr>
          <w:rFonts w:ascii="Arial" w:eastAsia="Times New Roman" w:hAnsi="Arial" w:cs="Arial"/>
          <w:color w:val="000000" w:themeColor="text1"/>
          <w:spacing w:val="-6"/>
          <w:sz w:val="24"/>
          <w:szCs w:val="24"/>
          <w:lang w:eastAsia="ru-RU"/>
        </w:rPr>
        <w:t>1) непредставления одного или нескольких документов, указанных в подпункте 2.7.1.1 Административного регламента;</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pacing w:val="-6"/>
          <w:sz w:val="24"/>
          <w:szCs w:val="24"/>
          <w:lang w:eastAsia="ru-RU"/>
        </w:rPr>
      </w:pPr>
      <w:r w:rsidRPr="001E19B4">
        <w:rPr>
          <w:rFonts w:ascii="Arial" w:eastAsia="Times New Roman" w:hAnsi="Arial" w:cs="Arial"/>
          <w:color w:val="000000" w:themeColor="text1"/>
          <w:spacing w:val="-6"/>
          <w:sz w:val="24"/>
          <w:szCs w:val="24"/>
          <w:lang w:eastAsia="ru-RU"/>
        </w:rPr>
        <w:t>2) представление документов, содержащих недостоверные сведения;</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pacing w:val="-6"/>
          <w:sz w:val="24"/>
          <w:szCs w:val="24"/>
          <w:lang w:eastAsia="ru-RU"/>
        </w:rPr>
      </w:pPr>
      <w:r w:rsidRPr="001E19B4">
        <w:rPr>
          <w:rFonts w:ascii="Arial" w:eastAsia="Times New Roman" w:hAnsi="Arial" w:cs="Arial"/>
          <w:color w:val="000000" w:themeColor="text1"/>
          <w:spacing w:val="-6"/>
          <w:sz w:val="24"/>
          <w:szCs w:val="24"/>
          <w:lang w:eastAsia="ru-RU"/>
        </w:rPr>
        <w:t>3) непредставление подлинников документов (копий документов, заверенных в установленном порядке), указанных в подпункте 2.7.1.1 Административного регламента, в срок, установленный для принятия решения о предоставлении муниципальной услуги (отказе в предоставлении), - в случае направления указанных документов в электронной форме без заверения их квалифицированной электронной подписью;</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pacing w:val="-6"/>
          <w:sz w:val="24"/>
          <w:szCs w:val="24"/>
          <w:lang w:eastAsia="ru-RU"/>
        </w:rPr>
      </w:pPr>
      <w:r w:rsidRPr="001E19B4">
        <w:rPr>
          <w:rFonts w:ascii="Arial" w:eastAsia="Times New Roman" w:hAnsi="Arial" w:cs="Arial"/>
          <w:color w:val="000000" w:themeColor="text1"/>
          <w:spacing w:val="-6"/>
          <w:sz w:val="24"/>
          <w:szCs w:val="24"/>
          <w:lang w:eastAsia="ru-RU"/>
        </w:rPr>
        <w:t>4) наличие стажа на муниципальной службе менее 15 лет;</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shd w:val="clear" w:color="auto" w:fill="FFFFFF"/>
          <w:lang w:eastAsia="ru-RU"/>
        </w:rPr>
      </w:pPr>
      <w:r w:rsidRPr="001E19B4">
        <w:rPr>
          <w:rFonts w:ascii="Arial" w:eastAsia="Times New Roman" w:hAnsi="Arial" w:cs="Arial"/>
          <w:color w:val="000000" w:themeColor="text1"/>
          <w:spacing w:val="-6"/>
          <w:sz w:val="24"/>
          <w:szCs w:val="24"/>
          <w:lang w:eastAsia="ru-RU"/>
        </w:rPr>
        <w:t xml:space="preserve">5) </w:t>
      </w:r>
      <w:r w:rsidRPr="001E19B4">
        <w:rPr>
          <w:rFonts w:ascii="Arial" w:eastAsia="Times New Roman" w:hAnsi="Arial" w:cs="Arial"/>
          <w:color w:val="000000" w:themeColor="text1"/>
          <w:sz w:val="24"/>
          <w:szCs w:val="24"/>
          <w:shd w:val="clear" w:color="auto" w:fill="FFFFFF"/>
          <w:lang w:eastAsia="ru-RU"/>
        </w:rPr>
        <w:t>нахождение на муниципальной (государственной гражданской) службе, замещение муниципальных должностей и государственных должностей;</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shd w:val="clear" w:color="auto" w:fill="FFFFFF"/>
          <w:lang w:eastAsia="ru-RU"/>
        </w:rPr>
      </w:pPr>
      <w:r w:rsidRPr="001E19B4">
        <w:rPr>
          <w:rFonts w:ascii="Arial" w:eastAsia="Times New Roman" w:hAnsi="Arial" w:cs="Arial"/>
          <w:color w:val="000000" w:themeColor="text1"/>
          <w:spacing w:val="-6"/>
          <w:sz w:val="24"/>
          <w:szCs w:val="24"/>
          <w:lang w:eastAsia="ru-RU"/>
        </w:rPr>
        <w:t xml:space="preserve">6) </w:t>
      </w:r>
      <w:r w:rsidRPr="001E19B4">
        <w:rPr>
          <w:rFonts w:ascii="Arial" w:eastAsia="Times New Roman" w:hAnsi="Arial" w:cs="Arial"/>
          <w:color w:val="000000" w:themeColor="text1"/>
          <w:sz w:val="24"/>
          <w:szCs w:val="24"/>
          <w:shd w:val="clear" w:color="auto" w:fill="FFFFFF"/>
          <w:lang w:eastAsia="ru-RU"/>
        </w:rPr>
        <w:t>замещение должности муниципальной службы менее 12 полных месяцев непосредственно перед увольнением;</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shd w:val="clear" w:color="auto" w:fill="FFFFFF"/>
          <w:lang w:eastAsia="ru-RU"/>
        </w:rPr>
      </w:pPr>
      <w:r w:rsidRPr="001E19B4">
        <w:rPr>
          <w:rFonts w:ascii="Arial" w:eastAsia="Times New Roman" w:hAnsi="Arial" w:cs="Arial"/>
          <w:color w:val="000000" w:themeColor="text1"/>
          <w:sz w:val="24"/>
          <w:szCs w:val="24"/>
          <w:shd w:val="clear" w:color="auto" w:fill="FFFFFF"/>
          <w:lang w:eastAsia="ru-RU"/>
        </w:rPr>
        <w:t xml:space="preserve">7) получение заявителем пенсии за выслугу лет, ежемесячного пожизненного </w:t>
      </w:r>
      <w:r w:rsidRPr="001E19B4">
        <w:rPr>
          <w:rFonts w:ascii="Arial" w:eastAsia="Calibri" w:hAnsi="Arial" w:cs="Arial"/>
          <w:color w:val="000000" w:themeColor="text1"/>
          <w:sz w:val="24"/>
          <w:szCs w:val="24"/>
          <w:lang w:eastAsia="ru-RU"/>
        </w:rPr>
        <w:t>содержания или дополнительного пожизненного ежемесячного материального обеспечения в соответствии с законодательством Российской Федерации и субъектов Российской Федерации или актами органов местного самоуправления</w:t>
      </w:r>
      <w:r w:rsidRPr="001E19B4">
        <w:rPr>
          <w:rFonts w:ascii="Arial" w:eastAsia="Calibri" w:hAnsi="Arial" w:cs="Arial"/>
          <w:b/>
          <w:color w:val="000000" w:themeColor="text1"/>
          <w:sz w:val="24"/>
          <w:szCs w:val="24"/>
          <w:lang w:eastAsia="ru-RU"/>
        </w:rPr>
        <w:t>.</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2.13. Перечень услуг, которые являются необходимыми и обязательными для предоставления муниципальной услуги</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Необходимые и обязательные услуги для предоставления муниципальной услуги отсутствуют.</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lastRenderedPageBreak/>
        <w:t>2.14. Порядок, размер и основания взимания государственной пошлины или иной платы, установленной за предоставление муниципальной услуги.</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Предоставление муниципальной услуги осуществляется бесплатно.</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2.15. Размер пенсии за выслугу лет.</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strike/>
          <w:color w:val="000000" w:themeColor="text1"/>
          <w:sz w:val="24"/>
          <w:szCs w:val="24"/>
        </w:rPr>
      </w:pPr>
      <w:r w:rsidRPr="001E19B4">
        <w:rPr>
          <w:rFonts w:ascii="Arial" w:eastAsia="Times New Roman" w:hAnsi="Arial" w:cs="Arial"/>
          <w:color w:val="000000" w:themeColor="text1"/>
          <w:sz w:val="24"/>
          <w:szCs w:val="24"/>
        </w:rPr>
        <w:t xml:space="preserve">2.15.1. Размер пенсии за выслугу лет исчисляется в соответствии с Федеральным законом от 15.12.2001 № 166-ФЗ «О государственном пенсионном обеспечении в Российской Федерации», Законом Алтайского края от 07.12.2007 № 134-ЗС «О муниципальной службе в Алтайском крае», нормативным правовым актом представительного органа местного самоуправления. </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2.15.2. Максимальный размер пенсии за выслугу лет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 Алтайского края, установленного статьей 3 Закона Алтайского края от 07.12.2007 № 134-ЗС «О муниципальной службе в Алтайском крае».</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2.16.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2.16.1.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в Администрации  сельсовета не должен превышать 15 минут.</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2.16.2. Срок ожидания заявителя в очереди при получении уведомления об отказе в предоставлении муниципальной услуги в Администрации  сельсовета не должен превышать 15 минут.</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2.17. Срок регистрации заявления о предоставлении муниципальной услуги.</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Заявление, поступившее в орган местного самоуправления, подлежит обязательной регистрации в течение одного дня с момента поступления.</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2.18.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pacing w:val="-6"/>
          <w:sz w:val="24"/>
          <w:szCs w:val="24"/>
          <w:lang w:eastAsia="ru-RU"/>
        </w:rPr>
      </w:pPr>
      <w:r w:rsidRPr="001E19B4">
        <w:rPr>
          <w:rFonts w:ascii="Arial" w:eastAsia="Times New Roman" w:hAnsi="Arial" w:cs="Arial"/>
          <w:color w:val="000000" w:themeColor="text1"/>
          <w:sz w:val="24"/>
          <w:szCs w:val="24"/>
          <w:lang w:eastAsia="ru-RU"/>
        </w:rPr>
        <w:t xml:space="preserve">2.18.1. </w:t>
      </w:r>
      <w:r w:rsidRPr="001E19B4">
        <w:rPr>
          <w:rFonts w:ascii="Arial" w:eastAsia="Times New Roman" w:hAnsi="Arial" w:cs="Arial"/>
          <w:color w:val="000000" w:themeColor="text1"/>
          <w:spacing w:val="-6"/>
          <w:sz w:val="24"/>
          <w:szCs w:val="24"/>
          <w:lang w:eastAsia="ru-RU"/>
        </w:rPr>
        <w:t>Помещение, в котором осуществляется прием заявителей, должно обеспечивать:</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комфортное расположение заявителя и должностного лица Администрации  сельсовета;</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возможность и удобство оформления заявителем письменного обращения;</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u w:val="single"/>
          <w:lang w:eastAsia="ru-RU"/>
        </w:rPr>
      </w:pPr>
      <w:r w:rsidRPr="001E19B4">
        <w:rPr>
          <w:rFonts w:ascii="Arial" w:eastAsia="Times New Roman" w:hAnsi="Arial" w:cs="Arial"/>
          <w:color w:val="000000" w:themeColor="text1"/>
          <w:sz w:val="24"/>
          <w:szCs w:val="24"/>
          <w:lang w:eastAsia="ru-RU"/>
        </w:rPr>
        <w:t>доступ к основным нормативным правовым актам, регламентирующим полномочия и сферу компетенции Администрации  сельсовета</w:t>
      </w:r>
      <w:r w:rsidRPr="001E19B4">
        <w:rPr>
          <w:rFonts w:ascii="Arial" w:eastAsia="Times New Roman" w:hAnsi="Arial" w:cs="Arial"/>
          <w:color w:val="000000" w:themeColor="text1"/>
          <w:sz w:val="24"/>
          <w:szCs w:val="24"/>
          <w:u w:val="single"/>
          <w:lang w:eastAsia="ru-RU"/>
        </w:rPr>
        <w:t>;</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доступ к нормативным правовым актам, регулирующим предоставление муниципальной услуги;</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lastRenderedPageBreak/>
        <w:t xml:space="preserve">2.18.2. Вход и передвижение по помещению, в котором проводится личный прием, не должны создавать затруднений для лиц с ограниченными возможностями, в том числе должны быть обеспечены: </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 - возможность беспрепятственного входа в помещение и выхода из него, содействие при входе в помещение и выходе из него, информирование о доступных маршрутах общественного транспорта, средствах связи и информации;</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 - возможность самостоятельного передвижения по территории Администрации в целях доступа к месту предоставления муниципальной услуги, в том числе с помощью работников Администрации;</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возможность  посадки в транспортное средство и высадка из него перед входом в помещение, в том числе с использованием кресла-коляски. При необходимости – с помощью работников Администрации;</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сопровождение лиц, имеющих стойкие расстройства функций зрения и самостоятельного передвижения по территории Администрации;</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оказание лицу помощи, необходимой для получения в доступной для него форме информации о правилах предоставления муниципальной услуг,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муниципальной услуги наравне с другими лицами;</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надлежащее размещение оборудования и носителей информации, необходимых для обеспечения беспрепятственного доступа к объектам и  услугам с учетом ограничений их жизнедеятельности;</w:t>
      </w:r>
    </w:p>
    <w:p w:rsidR="00403A42" w:rsidRPr="001E19B4" w:rsidRDefault="00403A42" w:rsidP="00403A42">
      <w:pPr>
        <w:autoSpaceDE w:val="0"/>
        <w:autoSpaceDN w:val="0"/>
        <w:adjustRightInd w:val="0"/>
        <w:spacing w:after="0" w:line="252" w:lineRule="auto"/>
        <w:ind w:firstLine="709"/>
        <w:jc w:val="both"/>
        <w:outlineLvl w:val="2"/>
        <w:rPr>
          <w:rFonts w:ascii="Times New Roman" w:eastAsia="Times New Roman" w:hAnsi="Times New Roman" w:cs="Times New Roman"/>
          <w:color w:val="000000" w:themeColor="text1"/>
          <w:sz w:val="28"/>
          <w:szCs w:val="28"/>
          <w:lang w:eastAsia="ru-RU"/>
        </w:rPr>
      </w:pPr>
      <w:r w:rsidRPr="001E19B4">
        <w:rPr>
          <w:rFonts w:ascii="Arial" w:eastAsia="Times New Roman" w:hAnsi="Arial" w:cs="Arial"/>
          <w:color w:val="000000" w:themeColor="text1"/>
          <w:sz w:val="24"/>
          <w:szCs w:val="24"/>
          <w:lang w:eastAsia="ru-RU"/>
        </w:rPr>
        <w:t xml:space="preserve">  - на прилегающей к зданию территории оборудуются не менее 10 процентов мест (но не менее одного места) для бесплатной парковки транспортных средств, управляемых инвалидами </w:t>
      </w:r>
      <w:r w:rsidRPr="001E19B4">
        <w:rPr>
          <w:rFonts w:ascii="Arial" w:eastAsia="Times New Roman" w:hAnsi="Arial" w:cs="Arial"/>
          <w:color w:val="000000" w:themeColor="text1"/>
          <w:sz w:val="24"/>
          <w:szCs w:val="24"/>
          <w:lang w:val="en-US" w:eastAsia="ru-RU"/>
        </w:rPr>
        <w:t>I</w:t>
      </w:r>
      <w:r w:rsidRPr="001E19B4">
        <w:rPr>
          <w:rFonts w:ascii="Arial" w:eastAsia="Times New Roman" w:hAnsi="Arial" w:cs="Arial"/>
          <w:color w:val="000000" w:themeColor="text1"/>
          <w:sz w:val="24"/>
          <w:szCs w:val="24"/>
          <w:lang w:eastAsia="ru-RU"/>
        </w:rPr>
        <w:t xml:space="preserve">, </w:t>
      </w:r>
      <w:r w:rsidRPr="001E19B4">
        <w:rPr>
          <w:rFonts w:ascii="Arial" w:eastAsia="Times New Roman" w:hAnsi="Arial" w:cs="Arial"/>
          <w:color w:val="000000" w:themeColor="text1"/>
          <w:sz w:val="24"/>
          <w:szCs w:val="24"/>
          <w:lang w:val="en-US" w:eastAsia="ru-RU"/>
        </w:rPr>
        <w:t>II</w:t>
      </w:r>
      <w:r w:rsidRPr="001E19B4">
        <w:rPr>
          <w:rFonts w:ascii="Arial" w:eastAsia="Times New Roman" w:hAnsi="Arial" w:cs="Arial"/>
          <w:color w:val="000000" w:themeColor="text1"/>
          <w:sz w:val="24"/>
          <w:szCs w:val="24"/>
          <w:lang w:eastAsia="ru-RU"/>
        </w:rPr>
        <w:t xml:space="preserve"> групп, а также инвалидами </w:t>
      </w:r>
      <w:r w:rsidRPr="001E19B4">
        <w:rPr>
          <w:rFonts w:ascii="Arial" w:eastAsia="Times New Roman" w:hAnsi="Arial" w:cs="Arial"/>
          <w:color w:val="000000" w:themeColor="text1"/>
          <w:sz w:val="24"/>
          <w:szCs w:val="24"/>
          <w:lang w:val="en-US" w:eastAsia="ru-RU"/>
        </w:rPr>
        <w:t>III</w:t>
      </w:r>
      <w:r w:rsidRPr="001E19B4">
        <w:rPr>
          <w:rFonts w:ascii="Arial" w:eastAsia="Times New Roman" w:hAnsi="Arial" w:cs="Arial"/>
          <w:color w:val="000000" w:themeColor="text1"/>
          <w:sz w:val="24"/>
          <w:szCs w:val="24"/>
          <w:lang w:eastAsia="ru-RU"/>
        </w:rPr>
        <w:t xml:space="preserve"> группы и транспортных средств, перевозящих таких инвалидов и (или) детей-инвалидов</w:t>
      </w:r>
      <w:r w:rsidRPr="001E19B4">
        <w:rPr>
          <w:rFonts w:ascii="Times New Roman" w:eastAsia="Times New Roman" w:hAnsi="Times New Roman" w:cs="Times New Roman"/>
          <w:color w:val="000000" w:themeColor="text1"/>
          <w:sz w:val="28"/>
          <w:szCs w:val="28"/>
          <w:lang w:eastAsia="ru-RU"/>
        </w:rPr>
        <w:t>;</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  - обеспечение допуска на территорию Администрации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2.18.3.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2.18.4.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2.18.5. На информационных стендах Администрации  сельсовета размещается следующая информация: </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 Административный регламент предоставления муниципальной услуги;</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4) место нахождения Администрации  сельсовета, предоставляющего муниципальную услугу, органов государственной власти, иных органов местного </w:t>
      </w:r>
      <w:r w:rsidRPr="001E19B4">
        <w:rPr>
          <w:rFonts w:ascii="Arial" w:eastAsia="Times New Roman" w:hAnsi="Arial" w:cs="Arial"/>
          <w:color w:val="000000" w:themeColor="text1"/>
          <w:sz w:val="24"/>
          <w:szCs w:val="24"/>
          <w:lang w:eastAsia="ru-RU"/>
        </w:rPr>
        <w:lastRenderedPageBreak/>
        <w:t>самоуправления и организаций, участвующих в предоставлении муниципальной услуги;</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5) телефон для справок;</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6) адрес электронной почты Администрации  сельсовета, предоставляющего муниципальную услугу;</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pacing w:val="-4"/>
          <w:sz w:val="24"/>
          <w:szCs w:val="24"/>
          <w:lang w:eastAsia="ru-RU"/>
        </w:rPr>
      </w:pPr>
      <w:r w:rsidRPr="001E19B4">
        <w:rPr>
          <w:rFonts w:ascii="Arial" w:eastAsia="Times New Roman" w:hAnsi="Arial" w:cs="Arial"/>
          <w:color w:val="000000" w:themeColor="text1"/>
          <w:spacing w:val="-4"/>
          <w:sz w:val="24"/>
          <w:szCs w:val="24"/>
          <w:lang w:eastAsia="ru-RU"/>
        </w:rPr>
        <w:t xml:space="preserve">7) адрес официального интернет-сайта </w:t>
      </w:r>
      <w:r w:rsidRPr="001E19B4">
        <w:rPr>
          <w:rFonts w:ascii="Arial" w:eastAsia="Times New Roman" w:hAnsi="Arial" w:cs="Arial"/>
          <w:color w:val="000000" w:themeColor="text1"/>
          <w:sz w:val="24"/>
          <w:szCs w:val="24"/>
          <w:lang w:eastAsia="ru-RU"/>
        </w:rPr>
        <w:t>Администрации  сельсовета</w:t>
      </w:r>
      <w:r w:rsidRPr="001E19B4">
        <w:rPr>
          <w:rFonts w:ascii="Arial" w:eastAsia="Times New Roman" w:hAnsi="Arial" w:cs="Arial"/>
          <w:color w:val="000000" w:themeColor="text1"/>
          <w:spacing w:val="-4"/>
          <w:sz w:val="24"/>
          <w:szCs w:val="24"/>
          <w:lang w:eastAsia="ru-RU"/>
        </w:rPr>
        <w:t>, предоставляющего муниципальную услугу;</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8) порядок получения консультаций;</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9) порядок обжалования решений,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27.07.2010 № 210-ФЗ. </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2.18.6.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2.18.7.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2.19. Показатели доступности и качества муниципальной услуги.</w:t>
      </w:r>
    </w:p>
    <w:p w:rsidR="00403A42" w:rsidRPr="001E19B4" w:rsidRDefault="00403A42" w:rsidP="00403A42">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2.19.1. Конфиденциальные сведения, ставшие известными должностным лицам органа местного самоуправления при рассмотрении документов заявителя, не могут быть использованы во вред заявителям.</w:t>
      </w:r>
    </w:p>
    <w:p w:rsidR="00403A42" w:rsidRPr="001E19B4" w:rsidRDefault="00403A42" w:rsidP="00403A42">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2.19.2.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403A42" w:rsidRPr="001E19B4" w:rsidRDefault="00403A42" w:rsidP="00403A42">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p>
    <w:p w:rsidR="00403A42" w:rsidRPr="001E19B4" w:rsidRDefault="00403A42" w:rsidP="00403A42">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p>
    <w:p w:rsidR="00403A42" w:rsidRPr="001E19B4" w:rsidRDefault="00403A42" w:rsidP="00403A42">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p>
    <w:p w:rsidR="00403A42" w:rsidRPr="001E19B4" w:rsidRDefault="00403A42" w:rsidP="00403A42">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p>
    <w:p w:rsidR="00403A42" w:rsidRPr="001E19B4" w:rsidRDefault="00403A42" w:rsidP="00403A42">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p>
    <w:p w:rsidR="00403A42" w:rsidRPr="001E19B4" w:rsidRDefault="00403A42" w:rsidP="00403A42">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Целевые значения показателя доступности и качества муниципальной услуги:</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p>
    <w:tbl>
      <w:tblPr>
        <w:tblW w:w="10200" w:type="dxa"/>
        <w:tblInd w:w="70" w:type="dxa"/>
        <w:tblLayout w:type="fixed"/>
        <w:tblCellMar>
          <w:left w:w="70" w:type="dxa"/>
          <w:right w:w="70" w:type="dxa"/>
        </w:tblCellMar>
        <w:tblLook w:val="04A0"/>
      </w:tblPr>
      <w:tblGrid>
        <w:gridCol w:w="6376"/>
        <w:gridCol w:w="3824"/>
      </w:tblGrid>
      <w:tr w:rsidR="00403A42" w:rsidRPr="001E19B4" w:rsidTr="00403A42">
        <w:trPr>
          <w:cantSplit/>
          <w:trHeight w:val="360"/>
        </w:trPr>
        <w:tc>
          <w:tcPr>
            <w:tcW w:w="6380" w:type="dxa"/>
            <w:vMerge w:val="restart"/>
            <w:tcBorders>
              <w:top w:val="single" w:sz="6" w:space="0" w:color="auto"/>
              <w:left w:val="single" w:sz="6" w:space="0" w:color="auto"/>
              <w:bottom w:val="single" w:sz="6" w:space="0" w:color="auto"/>
              <w:right w:val="single" w:sz="6" w:space="0" w:color="auto"/>
            </w:tcBorders>
            <w:hideMark/>
          </w:tcPr>
          <w:p w:rsidR="00403A42" w:rsidRPr="001E19B4" w:rsidRDefault="00403A42" w:rsidP="00403A42">
            <w:pPr>
              <w:autoSpaceDE w:val="0"/>
              <w:autoSpaceDN w:val="0"/>
              <w:adjustRightInd w:val="0"/>
              <w:spacing w:after="0" w:line="276" w:lineRule="auto"/>
              <w:ind w:firstLine="709"/>
              <w:jc w:val="both"/>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Показатели качества и доступности</w:t>
            </w:r>
            <w:r w:rsidRPr="001E19B4">
              <w:rPr>
                <w:rFonts w:ascii="Arial" w:eastAsia="Times New Roman" w:hAnsi="Arial" w:cs="Arial"/>
                <w:color w:val="000000" w:themeColor="text1"/>
                <w:sz w:val="24"/>
                <w:szCs w:val="24"/>
              </w:rPr>
              <w:br/>
              <w:t>муниципальной услуги</w:t>
            </w:r>
          </w:p>
        </w:tc>
        <w:tc>
          <w:tcPr>
            <w:tcW w:w="3827" w:type="dxa"/>
            <w:vMerge w:val="restart"/>
            <w:tcBorders>
              <w:top w:val="single" w:sz="6" w:space="0" w:color="auto"/>
              <w:left w:val="single" w:sz="6" w:space="0" w:color="auto"/>
              <w:bottom w:val="single" w:sz="6" w:space="0" w:color="auto"/>
              <w:right w:val="single" w:sz="6" w:space="0" w:color="auto"/>
            </w:tcBorders>
            <w:hideMark/>
          </w:tcPr>
          <w:p w:rsidR="00403A42" w:rsidRPr="001E19B4" w:rsidRDefault="00403A42" w:rsidP="00403A42">
            <w:pPr>
              <w:autoSpaceDE w:val="0"/>
              <w:autoSpaceDN w:val="0"/>
              <w:adjustRightInd w:val="0"/>
              <w:spacing w:after="0" w:line="276" w:lineRule="auto"/>
              <w:ind w:firstLine="709"/>
              <w:jc w:val="both"/>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Целевое значение показателя </w:t>
            </w:r>
          </w:p>
        </w:tc>
      </w:tr>
      <w:tr w:rsidR="00403A42" w:rsidRPr="001E19B4" w:rsidTr="00403A42">
        <w:trPr>
          <w:cantSplit/>
          <w:trHeight w:val="360"/>
        </w:trPr>
        <w:tc>
          <w:tcPr>
            <w:tcW w:w="10207" w:type="dxa"/>
            <w:vMerge/>
            <w:tcBorders>
              <w:top w:val="single" w:sz="6" w:space="0" w:color="auto"/>
              <w:left w:val="single" w:sz="6" w:space="0" w:color="auto"/>
              <w:bottom w:val="single" w:sz="6" w:space="0" w:color="auto"/>
              <w:right w:val="single" w:sz="6" w:space="0" w:color="auto"/>
            </w:tcBorders>
            <w:vAlign w:val="center"/>
            <w:hideMark/>
          </w:tcPr>
          <w:p w:rsidR="00403A42" w:rsidRPr="001E19B4" w:rsidRDefault="00403A42" w:rsidP="00403A42">
            <w:pPr>
              <w:spacing w:after="0" w:line="276" w:lineRule="auto"/>
              <w:rPr>
                <w:rFonts w:ascii="Arial" w:eastAsia="Times New Roman" w:hAnsi="Arial" w:cs="Arial"/>
                <w:color w:val="000000" w:themeColor="text1"/>
                <w:sz w:val="24"/>
                <w:szCs w:val="24"/>
              </w:rPr>
            </w:pPr>
          </w:p>
        </w:tc>
        <w:tc>
          <w:tcPr>
            <w:tcW w:w="3827" w:type="dxa"/>
            <w:vMerge/>
            <w:tcBorders>
              <w:top w:val="single" w:sz="6" w:space="0" w:color="auto"/>
              <w:left w:val="single" w:sz="6" w:space="0" w:color="auto"/>
              <w:bottom w:val="single" w:sz="6" w:space="0" w:color="auto"/>
              <w:right w:val="single" w:sz="6" w:space="0" w:color="auto"/>
            </w:tcBorders>
            <w:vAlign w:val="center"/>
            <w:hideMark/>
          </w:tcPr>
          <w:p w:rsidR="00403A42" w:rsidRPr="001E19B4" w:rsidRDefault="00403A42" w:rsidP="00403A42">
            <w:pPr>
              <w:spacing w:after="0" w:line="276" w:lineRule="auto"/>
              <w:rPr>
                <w:rFonts w:ascii="Arial" w:eastAsia="Times New Roman" w:hAnsi="Arial" w:cs="Arial"/>
                <w:color w:val="000000" w:themeColor="text1"/>
                <w:sz w:val="24"/>
                <w:szCs w:val="24"/>
              </w:rPr>
            </w:pPr>
          </w:p>
        </w:tc>
      </w:tr>
      <w:tr w:rsidR="00403A42" w:rsidRPr="001E19B4" w:rsidTr="00403A42">
        <w:trPr>
          <w:cantSplit/>
          <w:trHeight w:val="240"/>
        </w:trPr>
        <w:tc>
          <w:tcPr>
            <w:tcW w:w="10207" w:type="dxa"/>
            <w:gridSpan w:val="2"/>
            <w:tcBorders>
              <w:top w:val="single" w:sz="6" w:space="0" w:color="auto"/>
              <w:left w:val="single" w:sz="6" w:space="0" w:color="auto"/>
              <w:bottom w:val="single" w:sz="6" w:space="0" w:color="auto"/>
              <w:right w:val="single" w:sz="6" w:space="0" w:color="auto"/>
            </w:tcBorders>
            <w:hideMark/>
          </w:tcPr>
          <w:p w:rsidR="00403A42" w:rsidRPr="001E19B4" w:rsidRDefault="00403A42" w:rsidP="00403A42">
            <w:pPr>
              <w:autoSpaceDE w:val="0"/>
              <w:autoSpaceDN w:val="0"/>
              <w:adjustRightInd w:val="0"/>
              <w:spacing w:after="0" w:line="276" w:lineRule="auto"/>
              <w:ind w:firstLine="709"/>
              <w:jc w:val="center"/>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1. Своевременность</w:t>
            </w:r>
          </w:p>
        </w:tc>
      </w:tr>
      <w:tr w:rsidR="00403A42" w:rsidRPr="001E19B4" w:rsidTr="00403A42">
        <w:trPr>
          <w:cantSplit/>
          <w:trHeight w:val="480"/>
        </w:trPr>
        <w:tc>
          <w:tcPr>
            <w:tcW w:w="6380" w:type="dxa"/>
            <w:tcBorders>
              <w:top w:val="single" w:sz="6" w:space="0" w:color="auto"/>
              <w:left w:val="single" w:sz="6" w:space="0" w:color="auto"/>
              <w:bottom w:val="single" w:sz="6" w:space="0" w:color="auto"/>
              <w:right w:val="single" w:sz="6" w:space="0" w:color="auto"/>
            </w:tcBorders>
            <w:hideMark/>
          </w:tcPr>
          <w:p w:rsidR="00403A42" w:rsidRPr="001E19B4" w:rsidRDefault="00403A42" w:rsidP="00403A42">
            <w:pPr>
              <w:autoSpaceDE w:val="0"/>
              <w:autoSpaceDN w:val="0"/>
              <w:adjustRightInd w:val="0"/>
              <w:spacing w:after="0" w:line="276" w:lineRule="auto"/>
              <w:ind w:firstLine="709"/>
              <w:jc w:val="both"/>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1.1. % (доля) случаев предоставления услуги в установленный срок с момента сдачи документа</w:t>
            </w:r>
          </w:p>
        </w:tc>
        <w:tc>
          <w:tcPr>
            <w:tcW w:w="3827" w:type="dxa"/>
            <w:tcBorders>
              <w:top w:val="single" w:sz="6" w:space="0" w:color="auto"/>
              <w:left w:val="single" w:sz="6" w:space="0" w:color="auto"/>
              <w:bottom w:val="single" w:sz="6" w:space="0" w:color="auto"/>
              <w:right w:val="single" w:sz="6" w:space="0" w:color="auto"/>
            </w:tcBorders>
            <w:hideMark/>
          </w:tcPr>
          <w:p w:rsidR="00403A42" w:rsidRPr="001E19B4" w:rsidRDefault="00403A42" w:rsidP="00403A42">
            <w:pPr>
              <w:autoSpaceDE w:val="0"/>
              <w:autoSpaceDN w:val="0"/>
              <w:adjustRightInd w:val="0"/>
              <w:spacing w:after="0" w:line="276" w:lineRule="auto"/>
              <w:ind w:firstLine="709"/>
              <w:jc w:val="both"/>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90-95%</w:t>
            </w:r>
          </w:p>
        </w:tc>
      </w:tr>
      <w:tr w:rsidR="00403A42" w:rsidRPr="001E19B4" w:rsidTr="00403A42">
        <w:trPr>
          <w:cantSplit/>
          <w:trHeight w:val="240"/>
        </w:trPr>
        <w:tc>
          <w:tcPr>
            <w:tcW w:w="10207" w:type="dxa"/>
            <w:gridSpan w:val="2"/>
            <w:tcBorders>
              <w:top w:val="single" w:sz="6" w:space="0" w:color="auto"/>
              <w:left w:val="single" w:sz="6" w:space="0" w:color="auto"/>
              <w:bottom w:val="single" w:sz="6" w:space="0" w:color="auto"/>
              <w:right w:val="single" w:sz="6" w:space="0" w:color="auto"/>
            </w:tcBorders>
            <w:hideMark/>
          </w:tcPr>
          <w:p w:rsidR="00403A42" w:rsidRPr="001E19B4" w:rsidRDefault="00403A42" w:rsidP="00403A42">
            <w:pPr>
              <w:autoSpaceDE w:val="0"/>
              <w:autoSpaceDN w:val="0"/>
              <w:adjustRightInd w:val="0"/>
              <w:spacing w:after="0" w:line="276" w:lineRule="auto"/>
              <w:ind w:firstLine="709"/>
              <w:jc w:val="center"/>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2. Качество</w:t>
            </w:r>
          </w:p>
        </w:tc>
      </w:tr>
      <w:tr w:rsidR="00403A42" w:rsidRPr="001E19B4" w:rsidTr="00403A42">
        <w:trPr>
          <w:cantSplit/>
          <w:trHeight w:val="480"/>
        </w:trPr>
        <w:tc>
          <w:tcPr>
            <w:tcW w:w="6380" w:type="dxa"/>
            <w:tcBorders>
              <w:top w:val="single" w:sz="6" w:space="0" w:color="auto"/>
              <w:left w:val="single" w:sz="6" w:space="0" w:color="auto"/>
              <w:bottom w:val="single" w:sz="6" w:space="0" w:color="auto"/>
              <w:right w:val="single" w:sz="6" w:space="0" w:color="auto"/>
            </w:tcBorders>
            <w:hideMark/>
          </w:tcPr>
          <w:p w:rsidR="00403A42" w:rsidRPr="001E19B4" w:rsidRDefault="00403A42" w:rsidP="00403A42">
            <w:pPr>
              <w:autoSpaceDE w:val="0"/>
              <w:autoSpaceDN w:val="0"/>
              <w:adjustRightInd w:val="0"/>
              <w:spacing w:after="0" w:line="276" w:lineRule="auto"/>
              <w:ind w:firstLine="709"/>
              <w:jc w:val="both"/>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2.1. % (доля) Заявителей, удовлетворенных качеством процесса предоставления услуги</w:t>
            </w:r>
          </w:p>
        </w:tc>
        <w:tc>
          <w:tcPr>
            <w:tcW w:w="3827" w:type="dxa"/>
            <w:tcBorders>
              <w:top w:val="single" w:sz="6" w:space="0" w:color="auto"/>
              <w:left w:val="single" w:sz="6" w:space="0" w:color="auto"/>
              <w:bottom w:val="single" w:sz="6" w:space="0" w:color="auto"/>
              <w:right w:val="single" w:sz="6" w:space="0" w:color="auto"/>
            </w:tcBorders>
            <w:hideMark/>
          </w:tcPr>
          <w:p w:rsidR="00403A42" w:rsidRPr="001E19B4" w:rsidRDefault="00403A42" w:rsidP="00403A42">
            <w:pPr>
              <w:autoSpaceDE w:val="0"/>
              <w:autoSpaceDN w:val="0"/>
              <w:adjustRightInd w:val="0"/>
              <w:spacing w:after="0" w:line="276" w:lineRule="auto"/>
              <w:ind w:firstLine="709"/>
              <w:jc w:val="both"/>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90-95%</w:t>
            </w:r>
          </w:p>
        </w:tc>
      </w:tr>
      <w:tr w:rsidR="00403A42" w:rsidRPr="001E19B4" w:rsidTr="00403A42">
        <w:trPr>
          <w:cantSplit/>
          <w:trHeight w:val="480"/>
        </w:trPr>
        <w:tc>
          <w:tcPr>
            <w:tcW w:w="6380" w:type="dxa"/>
            <w:tcBorders>
              <w:top w:val="single" w:sz="6" w:space="0" w:color="auto"/>
              <w:left w:val="single" w:sz="6" w:space="0" w:color="auto"/>
              <w:bottom w:val="single" w:sz="6" w:space="0" w:color="auto"/>
              <w:right w:val="single" w:sz="6" w:space="0" w:color="auto"/>
            </w:tcBorders>
            <w:hideMark/>
          </w:tcPr>
          <w:p w:rsidR="00403A42" w:rsidRPr="001E19B4" w:rsidRDefault="00403A42" w:rsidP="00403A42">
            <w:pPr>
              <w:autoSpaceDE w:val="0"/>
              <w:autoSpaceDN w:val="0"/>
              <w:adjustRightInd w:val="0"/>
              <w:spacing w:after="0" w:line="276" w:lineRule="auto"/>
              <w:ind w:firstLine="709"/>
              <w:jc w:val="both"/>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2.2. % (доля) случаев правильно оформленных документов должностным лицом (регистрация)</w:t>
            </w:r>
          </w:p>
        </w:tc>
        <w:tc>
          <w:tcPr>
            <w:tcW w:w="3827" w:type="dxa"/>
            <w:tcBorders>
              <w:top w:val="single" w:sz="6" w:space="0" w:color="auto"/>
              <w:left w:val="single" w:sz="6" w:space="0" w:color="auto"/>
              <w:bottom w:val="single" w:sz="6" w:space="0" w:color="auto"/>
              <w:right w:val="single" w:sz="6" w:space="0" w:color="auto"/>
            </w:tcBorders>
            <w:hideMark/>
          </w:tcPr>
          <w:p w:rsidR="00403A42" w:rsidRPr="001E19B4" w:rsidRDefault="00403A42" w:rsidP="00403A42">
            <w:pPr>
              <w:autoSpaceDE w:val="0"/>
              <w:autoSpaceDN w:val="0"/>
              <w:adjustRightInd w:val="0"/>
              <w:spacing w:after="0" w:line="276" w:lineRule="auto"/>
              <w:ind w:firstLine="709"/>
              <w:jc w:val="both"/>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95-97%</w:t>
            </w:r>
          </w:p>
        </w:tc>
      </w:tr>
      <w:tr w:rsidR="00403A42" w:rsidRPr="001E19B4" w:rsidTr="00403A42">
        <w:trPr>
          <w:cantSplit/>
          <w:trHeight w:val="240"/>
        </w:trPr>
        <w:tc>
          <w:tcPr>
            <w:tcW w:w="10207" w:type="dxa"/>
            <w:gridSpan w:val="2"/>
            <w:tcBorders>
              <w:top w:val="single" w:sz="6" w:space="0" w:color="auto"/>
              <w:left w:val="single" w:sz="6" w:space="0" w:color="auto"/>
              <w:bottom w:val="single" w:sz="6" w:space="0" w:color="auto"/>
              <w:right w:val="single" w:sz="6" w:space="0" w:color="auto"/>
            </w:tcBorders>
            <w:hideMark/>
          </w:tcPr>
          <w:p w:rsidR="00403A42" w:rsidRPr="001E19B4" w:rsidRDefault="00403A42" w:rsidP="00403A42">
            <w:pPr>
              <w:autoSpaceDE w:val="0"/>
              <w:autoSpaceDN w:val="0"/>
              <w:adjustRightInd w:val="0"/>
              <w:spacing w:after="0" w:line="276" w:lineRule="auto"/>
              <w:ind w:firstLine="709"/>
              <w:jc w:val="center"/>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3. Доступность</w:t>
            </w:r>
          </w:p>
        </w:tc>
      </w:tr>
      <w:tr w:rsidR="00403A42" w:rsidRPr="001E19B4" w:rsidTr="00403A42">
        <w:trPr>
          <w:cantSplit/>
          <w:trHeight w:val="600"/>
        </w:trPr>
        <w:tc>
          <w:tcPr>
            <w:tcW w:w="6380" w:type="dxa"/>
            <w:tcBorders>
              <w:top w:val="single" w:sz="6" w:space="0" w:color="auto"/>
              <w:left w:val="single" w:sz="6" w:space="0" w:color="auto"/>
              <w:bottom w:val="single" w:sz="6" w:space="0" w:color="auto"/>
              <w:right w:val="single" w:sz="6" w:space="0" w:color="auto"/>
            </w:tcBorders>
            <w:hideMark/>
          </w:tcPr>
          <w:p w:rsidR="00403A42" w:rsidRPr="001E19B4" w:rsidRDefault="00403A42" w:rsidP="00403A42">
            <w:pPr>
              <w:autoSpaceDE w:val="0"/>
              <w:autoSpaceDN w:val="0"/>
              <w:adjustRightInd w:val="0"/>
              <w:spacing w:after="0" w:line="276" w:lineRule="auto"/>
              <w:ind w:firstLine="709"/>
              <w:jc w:val="both"/>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3.1. % (доля) Заявителей, удовлетворенных качеством и информацией о порядке предоставления услуги</w:t>
            </w:r>
          </w:p>
        </w:tc>
        <w:tc>
          <w:tcPr>
            <w:tcW w:w="3827" w:type="dxa"/>
            <w:tcBorders>
              <w:top w:val="single" w:sz="6" w:space="0" w:color="auto"/>
              <w:left w:val="single" w:sz="6" w:space="0" w:color="auto"/>
              <w:bottom w:val="single" w:sz="6" w:space="0" w:color="auto"/>
              <w:right w:val="single" w:sz="6" w:space="0" w:color="auto"/>
            </w:tcBorders>
            <w:hideMark/>
          </w:tcPr>
          <w:p w:rsidR="00403A42" w:rsidRPr="001E19B4" w:rsidRDefault="00403A42" w:rsidP="00403A42">
            <w:pPr>
              <w:autoSpaceDE w:val="0"/>
              <w:autoSpaceDN w:val="0"/>
              <w:adjustRightInd w:val="0"/>
              <w:spacing w:after="0" w:line="276" w:lineRule="auto"/>
              <w:ind w:firstLine="709"/>
              <w:jc w:val="both"/>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95-97%</w:t>
            </w:r>
          </w:p>
        </w:tc>
      </w:tr>
      <w:tr w:rsidR="00403A42" w:rsidRPr="001E19B4" w:rsidTr="00403A42">
        <w:trPr>
          <w:cantSplit/>
          <w:trHeight w:val="600"/>
        </w:trPr>
        <w:tc>
          <w:tcPr>
            <w:tcW w:w="6380" w:type="dxa"/>
            <w:tcBorders>
              <w:top w:val="single" w:sz="6" w:space="0" w:color="auto"/>
              <w:left w:val="single" w:sz="6" w:space="0" w:color="auto"/>
              <w:bottom w:val="single" w:sz="6" w:space="0" w:color="auto"/>
              <w:right w:val="single" w:sz="6" w:space="0" w:color="auto"/>
            </w:tcBorders>
            <w:hideMark/>
          </w:tcPr>
          <w:p w:rsidR="00403A42" w:rsidRPr="001E19B4" w:rsidRDefault="00403A42" w:rsidP="00403A42">
            <w:pPr>
              <w:spacing w:after="0" w:line="276" w:lineRule="auto"/>
              <w:ind w:firstLine="709"/>
              <w:jc w:val="both"/>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lastRenderedPageBreak/>
              <w:t xml:space="preserve">3.2. % (доля) случаев правильно заполненных заявителем документов и сданных с первого раза </w:t>
            </w:r>
          </w:p>
        </w:tc>
        <w:tc>
          <w:tcPr>
            <w:tcW w:w="3827" w:type="dxa"/>
            <w:tcBorders>
              <w:top w:val="single" w:sz="6" w:space="0" w:color="auto"/>
              <w:left w:val="single" w:sz="6" w:space="0" w:color="auto"/>
              <w:bottom w:val="single" w:sz="6" w:space="0" w:color="auto"/>
              <w:right w:val="single" w:sz="6" w:space="0" w:color="auto"/>
            </w:tcBorders>
            <w:hideMark/>
          </w:tcPr>
          <w:p w:rsidR="00403A42" w:rsidRPr="001E19B4" w:rsidRDefault="00403A42" w:rsidP="00403A42">
            <w:pPr>
              <w:autoSpaceDE w:val="0"/>
              <w:autoSpaceDN w:val="0"/>
              <w:adjustRightInd w:val="0"/>
              <w:spacing w:after="0" w:line="276" w:lineRule="auto"/>
              <w:ind w:firstLine="709"/>
              <w:jc w:val="both"/>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70-80 %</w:t>
            </w:r>
          </w:p>
        </w:tc>
      </w:tr>
      <w:tr w:rsidR="00403A42" w:rsidRPr="001E19B4" w:rsidTr="00403A42">
        <w:trPr>
          <w:cantSplit/>
          <w:trHeight w:val="600"/>
        </w:trPr>
        <w:tc>
          <w:tcPr>
            <w:tcW w:w="6380" w:type="dxa"/>
            <w:tcBorders>
              <w:top w:val="single" w:sz="6" w:space="0" w:color="auto"/>
              <w:left w:val="single" w:sz="6" w:space="0" w:color="auto"/>
              <w:bottom w:val="single" w:sz="6" w:space="0" w:color="auto"/>
              <w:right w:val="single" w:sz="6" w:space="0" w:color="auto"/>
            </w:tcBorders>
            <w:hideMark/>
          </w:tcPr>
          <w:p w:rsidR="00403A42" w:rsidRPr="001E19B4" w:rsidRDefault="00403A42" w:rsidP="00403A42">
            <w:pPr>
              <w:autoSpaceDE w:val="0"/>
              <w:autoSpaceDN w:val="0"/>
              <w:adjustRightInd w:val="0"/>
              <w:spacing w:after="0" w:line="276" w:lineRule="auto"/>
              <w:ind w:firstLine="709"/>
              <w:jc w:val="both"/>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3.3. % (доля) Заявителей, считающих, что представленная информация об услуге в сети Интернет доступна и понятна</w:t>
            </w:r>
          </w:p>
        </w:tc>
        <w:tc>
          <w:tcPr>
            <w:tcW w:w="3827" w:type="dxa"/>
            <w:tcBorders>
              <w:top w:val="single" w:sz="6" w:space="0" w:color="auto"/>
              <w:left w:val="single" w:sz="6" w:space="0" w:color="auto"/>
              <w:bottom w:val="single" w:sz="6" w:space="0" w:color="auto"/>
              <w:right w:val="single" w:sz="6" w:space="0" w:color="auto"/>
            </w:tcBorders>
            <w:hideMark/>
          </w:tcPr>
          <w:p w:rsidR="00403A42" w:rsidRPr="001E19B4" w:rsidRDefault="00403A42" w:rsidP="00403A42">
            <w:pPr>
              <w:autoSpaceDE w:val="0"/>
              <w:autoSpaceDN w:val="0"/>
              <w:adjustRightInd w:val="0"/>
              <w:spacing w:after="0" w:line="276" w:lineRule="auto"/>
              <w:ind w:firstLine="709"/>
              <w:jc w:val="both"/>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75-80%</w:t>
            </w:r>
          </w:p>
        </w:tc>
      </w:tr>
      <w:tr w:rsidR="00403A42" w:rsidRPr="001E19B4" w:rsidTr="00403A42">
        <w:trPr>
          <w:cantSplit/>
          <w:trHeight w:val="240"/>
        </w:trPr>
        <w:tc>
          <w:tcPr>
            <w:tcW w:w="10207" w:type="dxa"/>
            <w:gridSpan w:val="2"/>
            <w:tcBorders>
              <w:top w:val="single" w:sz="6" w:space="0" w:color="auto"/>
              <w:left w:val="single" w:sz="6" w:space="0" w:color="auto"/>
              <w:bottom w:val="single" w:sz="6" w:space="0" w:color="auto"/>
              <w:right w:val="single" w:sz="6" w:space="0" w:color="auto"/>
            </w:tcBorders>
            <w:hideMark/>
          </w:tcPr>
          <w:p w:rsidR="00403A42" w:rsidRPr="001E19B4" w:rsidRDefault="00403A42" w:rsidP="00403A42">
            <w:pPr>
              <w:autoSpaceDE w:val="0"/>
              <w:autoSpaceDN w:val="0"/>
              <w:adjustRightInd w:val="0"/>
              <w:spacing w:after="0" w:line="276" w:lineRule="auto"/>
              <w:ind w:firstLine="709"/>
              <w:jc w:val="center"/>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4. Процесс обжалования</w:t>
            </w:r>
          </w:p>
        </w:tc>
      </w:tr>
      <w:tr w:rsidR="00403A42" w:rsidRPr="001E19B4" w:rsidTr="00403A42">
        <w:trPr>
          <w:cantSplit/>
          <w:trHeight w:val="480"/>
        </w:trPr>
        <w:tc>
          <w:tcPr>
            <w:tcW w:w="6380" w:type="dxa"/>
            <w:tcBorders>
              <w:top w:val="single" w:sz="6" w:space="0" w:color="auto"/>
              <w:left w:val="single" w:sz="6" w:space="0" w:color="auto"/>
              <w:bottom w:val="single" w:sz="6" w:space="0" w:color="auto"/>
              <w:right w:val="single" w:sz="6" w:space="0" w:color="auto"/>
            </w:tcBorders>
            <w:hideMark/>
          </w:tcPr>
          <w:p w:rsidR="00403A42" w:rsidRPr="001E19B4" w:rsidRDefault="00403A42" w:rsidP="00403A42">
            <w:pPr>
              <w:autoSpaceDE w:val="0"/>
              <w:autoSpaceDN w:val="0"/>
              <w:adjustRightInd w:val="0"/>
              <w:spacing w:after="0" w:line="276" w:lineRule="auto"/>
              <w:ind w:firstLine="709"/>
              <w:jc w:val="both"/>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4.1. % (доля) обоснованных жалоб к общему количеству обслуженных Заявителей по данному виду услуг</w:t>
            </w:r>
          </w:p>
        </w:tc>
        <w:tc>
          <w:tcPr>
            <w:tcW w:w="3827" w:type="dxa"/>
            <w:tcBorders>
              <w:top w:val="single" w:sz="6" w:space="0" w:color="auto"/>
              <w:left w:val="single" w:sz="6" w:space="0" w:color="auto"/>
              <w:bottom w:val="single" w:sz="6" w:space="0" w:color="auto"/>
              <w:right w:val="single" w:sz="6" w:space="0" w:color="auto"/>
            </w:tcBorders>
            <w:hideMark/>
          </w:tcPr>
          <w:p w:rsidR="00403A42" w:rsidRPr="001E19B4" w:rsidRDefault="00403A42" w:rsidP="00403A42">
            <w:pPr>
              <w:autoSpaceDE w:val="0"/>
              <w:autoSpaceDN w:val="0"/>
              <w:adjustRightInd w:val="0"/>
              <w:spacing w:after="0" w:line="276" w:lineRule="auto"/>
              <w:ind w:firstLine="709"/>
              <w:jc w:val="both"/>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0,2 % - 0,1 %</w:t>
            </w:r>
          </w:p>
        </w:tc>
      </w:tr>
      <w:tr w:rsidR="00403A42" w:rsidRPr="001E19B4" w:rsidTr="00403A42">
        <w:trPr>
          <w:cantSplit/>
          <w:trHeight w:val="480"/>
        </w:trPr>
        <w:tc>
          <w:tcPr>
            <w:tcW w:w="6380" w:type="dxa"/>
            <w:tcBorders>
              <w:top w:val="single" w:sz="6" w:space="0" w:color="auto"/>
              <w:left w:val="single" w:sz="6" w:space="0" w:color="auto"/>
              <w:bottom w:val="single" w:sz="6" w:space="0" w:color="auto"/>
              <w:right w:val="single" w:sz="6" w:space="0" w:color="auto"/>
            </w:tcBorders>
            <w:hideMark/>
          </w:tcPr>
          <w:p w:rsidR="00403A42" w:rsidRPr="001E19B4" w:rsidRDefault="00403A42" w:rsidP="00403A42">
            <w:pPr>
              <w:autoSpaceDE w:val="0"/>
              <w:autoSpaceDN w:val="0"/>
              <w:adjustRightInd w:val="0"/>
              <w:spacing w:after="0" w:line="276" w:lineRule="auto"/>
              <w:ind w:firstLine="709"/>
              <w:jc w:val="both"/>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4.2. % (доля) обоснованных жалоб, рассмотренных в установленный срок</w:t>
            </w:r>
          </w:p>
        </w:tc>
        <w:tc>
          <w:tcPr>
            <w:tcW w:w="3827" w:type="dxa"/>
            <w:tcBorders>
              <w:top w:val="single" w:sz="6" w:space="0" w:color="auto"/>
              <w:left w:val="single" w:sz="6" w:space="0" w:color="auto"/>
              <w:bottom w:val="single" w:sz="6" w:space="0" w:color="auto"/>
              <w:right w:val="single" w:sz="6" w:space="0" w:color="auto"/>
            </w:tcBorders>
            <w:hideMark/>
          </w:tcPr>
          <w:p w:rsidR="00403A42" w:rsidRPr="001E19B4" w:rsidRDefault="00403A42" w:rsidP="00403A42">
            <w:pPr>
              <w:autoSpaceDE w:val="0"/>
              <w:autoSpaceDN w:val="0"/>
              <w:adjustRightInd w:val="0"/>
              <w:spacing w:after="0" w:line="276" w:lineRule="auto"/>
              <w:ind w:firstLine="709"/>
              <w:jc w:val="both"/>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95-97%</w:t>
            </w:r>
          </w:p>
        </w:tc>
      </w:tr>
      <w:tr w:rsidR="00403A42" w:rsidRPr="001E19B4" w:rsidTr="00403A42">
        <w:trPr>
          <w:cantSplit/>
          <w:trHeight w:val="240"/>
        </w:trPr>
        <w:tc>
          <w:tcPr>
            <w:tcW w:w="10207" w:type="dxa"/>
            <w:gridSpan w:val="2"/>
            <w:tcBorders>
              <w:top w:val="single" w:sz="6" w:space="0" w:color="auto"/>
              <w:left w:val="single" w:sz="6" w:space="0" w:color="auto"/>
              <w:bottom w:val="single" w:sz="6" w:space="0" w:color="auto"/>
              <w:right w:val="single" w:sz="6" w:space="0" w:color="auto"/>
            </w:tcBorders>
            <w:hideMark/>
          </w:tcPr>
          <w:p w:rsidR="00403A42" w:rsidRPr="001E19B4" w:rsidRDefault="00403A42" w:rsidP="00403A42">
            <w:pPr>
              <w:autoSpaceDE w:val="0"/>
              <w:autoSpaceDN w:val="0"/>
              <w:adjustRightInd w:val="0"/>
              <w:spacing w:after="0" w:line="276" w:lineRule="auto"/>
              <w:ind w:firstLine="709"/>
              <w:jc w:val="center"/>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5. Вежливость</w:t>
            </w:r>
          </w:p>
        </w:tc>
      </w:tr>
      <w:tr w:rsidR="00403A42" w:rsidRPr="001E19B4" w:rsidTr="00403A42">
        <w:trPr>
          <w:cantSplit/>
          <w:trHeight w:val="480"/>
        </w:trPr>
        <w:tc>
          <w:tcPr>
            <w:tcW w:w="6380" w:type="dxa"/>
            <w:tcBorders>
              <w:top w:val="single" w:sz="6" w:space="0" w:color="auto"/>
              <w:left w:val="single" w:sz="6" w:space="0" w:color="auto"/>
              <w:bottom w:val="single" w:sz="6" w:space="0" w:color="auto"/>
              <w:right w:val="single" w:sz="6" w:space="0" w:color="auto"/>
            </w:tcBorders>
            <w:hideMark/>
          </w:tcPr>
          <w:p w:rsidR="00403A42" w:rsidRPr="001E19B4" w:rsidRDefault="00403A42" w:rsidP="00403A42">
            <w:pPr>
              <w:autoSpaceDE w:val="0"/>
              <w:autoSpaceDN w:val="0"/>
              <w:adjustRightInd w:val="0"/>
              <w:spacing w:after="0" w:line="276" w:lineRule="auto"/>
              <w:ind w:firstLine="709"/>
              <w:jc w:val="both"/>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5.1. % (доля) Заявителей, удовлетворенных            вежливостью должностных лиц</w:t>
            </w:r>
          </w:p>
        </w:tc>
        <w:tc>
          <w:tcPr>
            <w:tcW w:w="3827" w:type="dxa"/>
            <w:tcBorders>
              <w:top w:val="single" w:sz="6" w:space="0" w:color="auto"/>
              <w:left w:val="single" w:sz="6" w:space="0" w:color="auto"/>
              <w:bottom w:val="single" w:sz="6" w:space="0" w:color="auto"/>
              <w:right w:val="single" w:sz="6" w:space="0" w:color="auto"/>
            </w:tcBorders>
            <w:hideMark/>
          </w:tcPr>
          <w:p w:rsidR="00403A42" w:rsidRPr="001E19B4" w:rsidRDefault="00403A42" w:rsidP="00403A42">
            <w:pPr>
              <w:autoSpaceDE w:val="0"/>
              <w:autoSpaceDN w:val="0"/>
              <w:adjustRightInd w:val="0"/>
              <w:spacing w:after="0" w:line="276" w:lineRule="auto"/>
              <w:ind w:firstLine="709"/>
              <w:jc w:val="both"/>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90-95%</w:t>
            </w:r>
          </w:p>
        </w:tc>
      </w:tr>
    </w:tbl>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2.20.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2.20.1.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w:t>
      </w:r>
      <w:r w:rsidR="00462E7E" w:rsidRPr="001E19B4">
        <w:rPr>
          <w:rFonts w:ascii="Arial" w:eastAsia="Times New Roman" w:hAnsi="Arial" w:cs="Arial"/>
          <w:color w:val="000000" w:themeColor="text1"/>
          <w:sz w:val="24"/>
          <w:szCs w:val="24"/>
          <w:lang w:eastAsia="ru-RU"/>
        </w:rPr>
        <w:t>Тополинский</w:t>
      </w:r>
      <w:r w:rsidRPr="001E19B4">
        <w:rPr>
          <w:rFonts w:ascii="Arial" w:eastAsia="Times New Roman" w:hAnsi="Arial" w:cs="Arial"/>
          <w:color w:val="000000" w:themeColor="text1"/>
          <w:sz w:val="24"/>
          <w:szCs w:val="24"/>
          <w:lang w:eastAsia="ru-RU"/>
        </w:rPr>
        <w:t xml:space="preserve"> сельсовет Хабарского районаАлтайского края, интернет-сайте МФЦ, на Едином портале государственных и муниципальных услуг (функций).</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2.20.2. Администрация  сельсовета обеспечивает возможность получения и копирования заявителями на официальном интернет-сайте муниципального образования</w:t>
      </w:r>
      <w:r w:rsidR="00462E7E" w:rsidRPr="001E19B4">
        <w:rPr>
          <w:rFonts w:ascii="Arial" w:eastAsia="Times New Roman" w:hAnsi="Arial" w:cs="Arial"/>
          <w:color w:val="000000" w:themeColor="text1"/>
          <w:sz w:val="24"/>
          <w:szCs w:val="24"/>
        </w:rPr>
        <w:t>Тополинский</w:t>
      </w:r>
      <w:r w:rsidRPr="001E19B4">
        <w:rPr>
          <w:rFonts w:ascii="Arial" w:eastAsia="Times New Roman" w:hAnsi="Arial" w:cs="Arial"/>
          <w:color w:val="000000" w:themeColor="text1"/>
          <w:sz w:val="24"/>
          <w:szCs w:val="24"/>
        </w:rPr>
        <w:t xml:space="preserve"> сельсовет Хабарского района Алтайского края,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403A42" w:rsidRPr="001E19B4" w:rsidRDefault="00403A42" w:rsidP="00403A42">
      <w:pPr>
        <w:keepNext/>
        <w:widowControl w:val="0"/>
        <w:autoSpaceDE w:val="0"/>
        <w:autoSpaceDN w:val="0"/>
        <w:adjustRightInd w:val="0"/>
        <w:spacing w:after="0" w:line="240" w:lineRule="auto"/>
        <w:jc w:val="both"/>
        <w:outlineLvl w:val="1"/>
        <w:rPr>
          <w:rFonts w:ascii="Arial" w:eastAsia="Times New Roman" w:hAnsi="Arial" w:cs="Arial"/>
          <w:bCs/>
          <w:iCs/>
          <w:color w:val="000000" w:themeColor="text1"/>
          <w:sz w:val="24"/>
          <w:szCs w:val="24"/>
          <w:lang w:eastAsia="ru-RU"/>
        </w:rPr>
      </w:pPr>
    </w:p>
    <w:p w:rsidR="00403A42" w:rsidRPr="001E19B4" w:rsidRDefault="00403A42" w:rsidP="00403A42">
      <w:pPr>
        <w:keepNext/>
        <w:widowControl w:val="0"/>
        <w:autoSpaceDE w:val="0"/>
        <w:autoSpaceDN w:val="0"/>
        <w:adjustRightInd w:val="0"/>
        <w:spacing w:after="0" w:line="240" w:lineRule="auto"/>
        <w:ind w:firstLine="709"/>
        <w:jc w:val="center"/>
        <w:outlineLvl w:val="1"/>
        <w:rPr>
          <w:rFonts w:ascii="Arial" w:eastAsia="Times New Roman" w:hAnsi="Arial" w:cs="Arial"/>
          <w:bCs/>
          <w:iCs/>
          <w:color w:val="000000" w:themeColor="text1"/>
          <w:sz w:val="24"/>
          <w:szCs w:val="24"/>
          <w:lang w:eastAsia="ru-RU"/>
        </w:rPr>
      </w:pPr>
      <w:r w:rsidRPr="001E19B4">
        <w:rPr>
          <w:rFonts w:ascii="Arial" w:eastAsia="Times New Roman" w:hAnsi="Arial" w:cs="Arial"/>
          <w:bCs/>
          <w:iCs/>
          <w:color w:val="000000" w:themeColor="text1"/>
          <w:sz w:val="24"/>
          <w:szCs w:val="24"/>
          <w:lang w:eastAsia="ru-RU"/>
        </w:rPr>
        <w:t xml:space="preserve">III. Состав, последовательность и сроки выполнения административных </w:t>
      </w:r>
    </w:p>
    <w:p w:rsidR="00403A42" w:rsidRPr="001E19B4" w:rsidRDefault="00403A42" w:rsidP="00403A42">
      <w:pPr>
        <w:keepNext/>
        <w:widowControl w:val="0"/>
        <w:autoSpaceDE w:val="0"/>
        <w:autoSpaceDN w:val="0"/>
        <w:adjustRightInd w:val="0"/>
        <w:spacing w:after="0" w:line="240" w:lineRule="auto"/>
        <w:ind w:firstLine="709"/>
        <w:jc w:val="center"/>
        <w:outlineLvl w:val="1"/>
        <w:rPr>
          <w:rFonts w:ascii="Arial" w:eastAsia="Times New Roman" w:hAnsi="Arial" w:cs="Arial"/>
          <w:bCs/>
          <w:iCs/>
          <w:color w:val="000000" w:themeColor="text1"/>
          <w:sz w:val="24"/>
          <w:szCs w:val="24"/>
          <w:lang w:eastAsia="ru-RU"/>
        </w:rPr>
      </w:pPr>
      <w:r w:rsidRPr="001E19B4">
        <w:rPr>
          <w:rFonts w:ascii="Arial" w:eastAsia="Times New Roman" w:hAnsi="Arial" w:cs="Arial"/>
          <w:bCs/>
          <w:iCs/>
          <w:color w:val="000000" w:themeColor="text1"/>
          <w:sz w:val="24"/>
          <w:szCs w:val="24"/>
          <w:lang w:eastAsia="ru-RU"/>
        </w:rPr>
        <w:t>процедур, требования к порядку их выполнения, в том числе особенности выполнения административных процедур в электронной форме</w:t>
      </w:r>
    </w:p>
    <w:p w:rsidR="00403A42" w:rsidRPr="001E19B4" w:rsidRDefault="00403A42" w:rsidP="00403A42">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Блок-схема предоставления муниципальной услуги приведена в приложении 5 настоящего Административного регламента.</w:t>
      </w:r>
    </w:p>
    <w:p w:rsidR="00403A42" w:rsidRPr="001E19B4" w:rsidRDefault="00403A42" w:rsidP="00403A42">
      <w:pPr>
        <w:spacing w:after="0" w:line="240" w:lineRule="auto"/>
        <w:ind w:firstLine="709"/>
        <w:jc w:val="both"/>
        <w:rPr>
          <w:rFonts w:ascii="Arial" w:eastAsia="Calibri" w:hAnsi="Arial" w:cs="Arial"/>
          <w:color w:val="000000" w:themeColor="text1"/>
          <w:sz w:val="24"/>
          <w:szCs w:val="24"/>
          <w:lang w:eastAsia="ru-RU"/>
        </w:rPr>
      </w:pPr>
      <w:r w:rsidRPr="001E19B4">
        <w:rPr>
          <w:rFonts w:ascii="Arial" w:eastAsia="Calibri" w:hAnsi="Arial" w:cs="Arial"/>
          <w:color w:val="000000" w:themeColor="text1"/>
          <w:sz w:val="24"/>
          <w:szCs w:val="24"/>
          <w:lang w:eastAsia="ru-RU"/>
        </w:rPr>
        <w:t>3.1. Описание последовательности действий при предоставлении муниципальной услуги.</w:t>
      </w:r>
    </w:p>
    <w:p w:rsidR="00403A42" w:rsidRPr="001E19B4" w:rsidRDefault="00403A42" w:rsidP="00403A42">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Предоставление муниципальной услуги включает в себя следующие административные процедуры:</w:t>
      </w:r>
    </w:p>
    <w:p w:rsidR="00403A42" w:rsidRPr="001E19B4" w:rsidRDefault="00403A42" w:rsidP="00403A42">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1) прием заявления и документов, их регистрация;</w:t>
      </w:r>
    </w:p>
    <w:p w:rsidR="00403A42" w:rsidRPr="001E19B4" w:rsidRDefault="00403A42" w:rsidP="00403A42">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 рассмотрение и проверка заявления и документов, подготовка результата предоставления муниципальной услуги;</w:t>
      </w:r>
    </w:p>
    <w:p w:rsidR="00403A42" w:rsidRPr="001E19B4" w:rsidRDefault="00403A42" w:rsidP="00403A42">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 направление органом местного самоуправления заявителю сведений о ходе выполнения запроса о предоставлении муниципальной услуги</w:t>
      </w:r>
      <w:r w:rsidRPr="001E19B4">
        <w:rPr>
          <w:rFonts w:ascii="Arial" w:eastAsia="Times New Roman" w:hAnsi="Arial" w:cs="Arial"/>
          <w:color w:val="000000" w:themeColor="text1"/>
          <w:sz w:val="24"/>
          <w:szCs w:val="24"/>
          <w:vertAlign w:val="superscript"/>
          <w:lang w:eastAsia="ru-RU"/>
        </w:rPr>
        <w:t>3</w:t>
      </w:r>
      <w:r w:rsidRPr="001E19B4">
        <w:rPr>
          <w:rFonts w:ascii="Arial" w:eastAsia="Times New Roman" w:hAnsi="Arial" w:cs="Arial"/>
          <w:color w:val="000000" w:themeColor="text1"/>
          <w:sz w:val="24"/>
          <w:szCs w:val="24"/>
          <w:lang w:eastAsia="ru-RU"/>
        </w:rPr>
        <w:t>;</w:t>
      </w:r>
    </w:p>
    <w:p w:rsidR="00403A42" w:rsidRPr="001E19B4" w:rsidRDefault="00403A42" w:rsidP="00403A42">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4) принятие решения о предоставлении или об отказе в предоставлении муниципальной услуги, формирование пенсионного дела (отказного дела), информирование и выдача результата предоставления муниципальной услуги;</w:t>
      </w:r>
    </w:p>
    <w:p w:rsidR="00403A42" w:rsidRPr="001E19B4" w:rsidRDefault="00403A42" w:rsidP="00403A42">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5) обеспечение органом местного самоуправления возможности для заявителя оценить качество предоставления услуги</w:t>
      </w:r>
      <w:r w:rsidRPr="001E19B4">
        <w:rPr>
          <w:rFonts w:ascii="Arial" w:eastAsia="Times New Roman" w:hAnsi="Arial" w:cs="Arial"/>
          <w:color w:val="000000" w:themeColor="text1"/>
          <w:sz w:val="24"/>
          <w:szCs w:val="24"/>
          <w:vertAlign w:val="superscript"/>
          <w:lang w:eastAsia="ru-RU"/>
        </w:rPr>
        <w:t>3</w:t>
      </w:r>
      <w:r w:rsidRPr="001E19B4">
        <w:rPr>
          <w:rFonts w:ascii="Arial" w:eastAsia="Times New Roman" w:hAnsi="Arial" w:cs="Arial"/>
          <w:color w:val="000000" w:themeColor="text1"/>
          <w:sz w:val="24"/>
          <w:szCs w:val="24"/>
          <w:lang w:eastAsia="ru-RU"/>
        </w:rPr>
        <w:t>;</w:t>
      </w:r>
    </w:p>
    <w:p w:rsidR="00403A42" w:rsidRPr="001E19B4" w:rsidRDefault="00403A42" w:rsidP="00403A42">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lastRenderedPageBreak/>
        <w:t>6)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rsidR="00403A42" w:rsidRPr="001E19B4" w:rsidRDefault="00403A42" w:rsidP="00403A42">
      <w:pPr>
        <w:spacing w:after="0" w:line="240" w:lineRule="auto"/>
        <w:ind w:firstLine="709"/>
        <w:jc w:val="both"/>
        <w:rPr>
          <w:rFonts w:ascii="Arial" w:eastAsia="Calibri" w:hAnsi="Arial" w:cs="Arial"/>
          <w:color w:val="000000" w:themeColor="text1"/>
          <w:sz w:val="24"/>
          <w:szCs w:val="24"/>
          <w:lang w:eastAsia="ru-RU"/>
        </w:rPr>
      </w:pPr>
      <w:r w:rsidRPr="001E19B4">
        <w:rPr>
          <w:rFonts w:ascii="Arial" w:eastAsia="Calibri" w:hAnsi="Arial" w:cs="Arial"/>
          <w:color w:val="000000" w:themeColor="text1"/>
          <w:sz w:val="24"/>
          <w:szCs w:val="24"/>
          <w:lang w:eastAsia="ru-RU"/>
        </w:rPr>
        <w:t xml:space="preserve">3.2. </w:t>
      </w:r>
      <w:r w:rsidRPr="001E19B4">
        <w:rPr>
          <w:rFonts w:ascii="Arial" w:eastAsia="Times New Roman" w:hAnsi="Arial" w:cs="Arial"/>
          <w:color w:val="000000" w:themeColor="text1"/>
          <w:sz w:val="24"/>
          <w:szCs w:val="24"/>
          <w:lang w:eastAsia="ru-RU"/>
        </w:rPr>
        <w:t>Прием заявления и документов, их регистрация</w:t>
      </w:r>
      <w:r w:rsidRPr="001E19B4">
        <w:rPr>
          <w:rFonts w:ascii="Arial" w:eastAsia="Calibri" w:hAnsi="Arial" w:cs="Arial"/>
          <w:color w:val="000000" w:themeColor="text1"/>
          <w:sz w:val="24"/>
          <w:szCs w:val="24"/>
          <w:lang w:eastAsia="ru-RU"/>
        </w:rPr>
        <w:t>.</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3.2.1. Юридические факты, являющиеся основанием для начала административной процедуры.</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Основанием для начала предоставления муниципальной услуги является личное обращение заявителя (его уполномоченного представителя) в орган местного самоуправления с заявлением и приложенным к нему</w:t>
      </w:r>
      <w:r w:rsidRPr="001E19B4">
        <w:rPr>
          <w:rFonts w:ascii="Arial" w:eastAsia="Times New Roman" w:hAnsi="Arial" w:cs="Arial"/>
          <w:bCs/>
          <w:color w:val="000000" w:themeColor="text1"/>
          <w:sz w:val="24"/>
          <w:szCs w:val="24"/>
          <w:lang w:eastAsia="ru-RU"/>
        </w:rPr>
        <w:t xml:space="preserve"> пакетом документов для назначения </w:t>
      </w:r>
      <w:r w:rsidRPr="001E19B4">
        <w:rPr>
          <w:rFonts w:ascii="Arial" w:eastAsia="Times New Roman" w:hAnsi="Arial" w:cs="Arial"/>
          <w:color w:val="000000" w:themeColor="text1"/>
          <w:sz w:val="24"/>
          <w:szCs w:val="24"/>
          <w:lang w:eastAsia="ru-RU"/>
        </w:rPr>
        <w:t xml:space="preserve">пенсии за выслугу лет, либо направление заявление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 </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При наличии интерактивного сервиса Единого портала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Прием заявления и документов, их регистрация осуществляется специалистом Администрации  сельсовета, ответственным за прием и регистрацию заявления, (далее – «специалист»).</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1) устанавливает предмет обращения, личность заявителя (полномочия представителя заявителя);</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По завершению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w:t>
      </w:r>
      <w:r w:rsidRPr="001E19B4">
        <w:rPr>
          <w:rFonts w:ascii="Arial" w:eastAsia="Times New Roman" w:hAnsi="Arial" w:cs="Arial"/>
          <w:color w:val="000000" w:themeColor="text1"/>
          <w:sz w:val="24"/>
          <w:szCs w:val="24"/>
          <w:lang w:eastAsia="ru-RU"/>
        </w:rPr>
        <w:lastRenderedPageBreak/>
        <w:t>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403A42" w:rsidRPr="001E19B4" w:rsidRDefault="00403A42" w:rsidP="00403A42">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403A42" w:rsidRPr="001E19B4" w:rsidRDefault="00403A42" w:rsidP="00403A42">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403A42" w:rsidRPr="001E19B4" w:rsidRDefault="00403A42" w:rsidP="00403A42">
      <w:pPr>
        <w:widowControl w:val="0"/>
        <w:autoSpaceDE w:val="0"/>
        <w:autoSpaceDN w:val="0"/>
        <w:adjustRightInd w:val="0"/>
        <w:spacing w:after="0" w:line="240" w:lineRule="auto"/>
        <w:ind w:firstLine="709"/>
        <w:jc w:val="both"/>
        <w:rPr>
          <w:rFonts w:ascii="Arial" w:eastAsia="Calibri" w:hAnsi="Arial" w:cs="Arial"/>
          <w:color w:val="000000" w:themeColor="text1"/>
          <w:sz w:val="24"/>
          <w:szCs w:val="24"/>
        </w:rPr>
      </w:pPr>
      <w:r w:rsidRPr="001E19B4">
        <w:rPr>
          <w:rFonts w:ascii="Arial" w:eastAsia="Times New Roman" w:hAnsi="Arial" w:cs="Arial"/>
          <w:color w:val="000000" w:themeColor="text1"/>
          <w:sz w:val="24"/>
          <w:szCs w:val="24"/>
          <w:lang w:eastAsia="ru-RU"/>
        </w:rPr>
        <w:t xml:space="preserve">3.2.3.2. </w:t>
      </w:r>
      <w:r w:rsidRPr="001E19B4">
        <w:rPr>
          <w:rFonts w:ascii="Arial" w:eastAsia="Calibri" w:hAnsi="Arial" w:cs="Arial"/>
          <w:color w:val="000000" w:themeColor="text1"/>
          <w:sz w:val="24"/>
          <w:szCs w:val="24"/>
        </w:rPr>
        <w:t xml:space="preserve">При обращении заявителя через </w:t>
      </w:r>
      <w:r w:rsidRPr="001E19B4">
        <w:rPr>
          <w:rFonts w:ascii="Arial" w:eastAsia="Times New Roman" w:hAnsi="Arial" w:cs="Arial"/>
          <w:color w:val="000000" w:themeColor="text1"/>
          <w:sz w:val="24"/>
          <w:szCs w:val="24"/>
          <w:lang w:eastAsia="ru-RU"/>
        </w:rPr>
        <w:t>Единый портал государственных и муниципальных услуг (функций)исполнения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p>
    <w:p w:rsidR="00403A42" w:rsidRPr="001E19B4" w:rsidRDefault="00403A42" w:rsidP="00403A42">
      <w:pPr>
        <w:spacing w:after="0" w:line="240" w:lineRule="auto"/>
        <w:ind w:firstLine="709"/>
        <w:jc w:val="both"/>
        <w:rPr>
          <w:rFonts w:ascii="Arial" w:eastAsia="Calibri" w:hAnsi="Arial" w:cs="Arial"/>
          <w:color w:val="000000" w:themeColor="text1"/>
          <w:sz w:val="24"/>
          <w:szCs w:val="24"/>
        </w:rPr>
      </w:pPr>
      <w:r w:rsidRPr="001E19B4">
        <w:rPr>
          <w:rFonts w:ascii="Arial" w:eastAsia="Calibri" w:hAnsi="Arial" w:cs="Arial"/>
          <w:color w:val="000000" w:themeColor="text1"/>
          <w:sz w:val="24"/>
          <w:szCs w:val="24"/>
        </w:rPr>
        <w:t xml:space="preserve">Специалист, ответственный за работу в АИС, при обработке поступившего в АИС электронного заявления: </w:t>
      </w:r>
    </w:p>
    <w:p w:rsidR="00403A42" w:rsidRPr="001E19B4" w:rsidRDefault="00403A42" w:rsidP="00403A42">
      <w:pPr>
        <w:spacing w:after="0" w:line="240" w:lineRule="auto"/>
        <w:ind w:firstLine="709"/>
        <w:jc w:val="both"/>
        <w:rPr>
          <w:rFonts w:ascii="Arial" w:eastAsia="Calibri" w:hAnsi="Arial" w:cs="Arial"/>
          <w:color w:val="000000" w:themeColor="text1"/>
          <w:sz w:val="24"/>
          <w:szCs w:val="24"/>
        </w:rPr>
      </w:pPr>
      <w:r w:rsidRPr="001E19B4">
        <w:rPr>
          <w:rFonts w:ascii="Arial" w:eastAsia="Calibri" w:hAnsi="Arial" w:cs="Arial"/>
          <w:color w:val="000000" w:themeColor="text1"/>
          <w:sz w:val="24"/>
          <w:szCs w:val="24"/>
        </w:rPr>
        <w:t>1) устанавливает предмет обращения, личность заявителя (полномочия представителя заявителя);</w:t>
      </w:r>
    </w:p>
    <w:p w:rsidR="00403A42" w:rsidRPr="001E19B4" w:rsidRDefault="00403A42" w:rsidP="00403A42">
      <w:pPr>
        <w:spacing w:after="0" w:line="240" w:lineRule="auto"/>
        <w:ind w:firstLine="709"/>
        <w:jc w:val="both"/>
        <w:rPr>
          <w:rFonts w:ascii="Arial" w:eastAsia="Calibri" w:hAnsi="Arial" w:cs="Arial"/>
          <w:color w:val="000000" w:themeColor="text1"/>
          <w:sz w:val="24"/>
          <w:szCs w:val="24"/>
        </w:rPr>
      </w:pPr>
      <w:r w:rsidRPr="001E19B4">
        <w:rPr>
          <w:rFonts w:ascii="Arial" w:eastAsia="Calibri" w:hAnsi="Arial" w:cs="Arial"/>
          <w:color w:val="000000" w:themeColor="text1"/>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403A42" w:rsidRPr="001E19B4" w:rsidRDefault="00403A42" w:rsidP="00403A42">
      <w:pPr>
        <w:spacing w:after="0" w:line="240" w:lineRule="auto"/>
        <w:ind w:firstLine="709"/>
        <w:jc w:val="both"/>
        <w:rPr>
          <w:rFonts w:ascii="Arial" w:eastAsia="Calibri" w:hAnsi="Arial" w:cs="Arial"/>
          <w:color w:val="000000" w:themeColor="text1"/>
          <w:sz w:val="24"/>
          <w:szCs w:val="24"/>
        </w:rPr>
      </w:pPr>
      <w:r w:rsidRPr="001E19B4">
        <w:rPr>
          <w:rFonts w:ascii="Arial" w:eastAsia="Calibri" w:hAnsi="Arial" w:cs="Arial"/>
          <w:color w:val="000000" w:themeColor="text1"/>
          <w:sz w:val="24"/>
          <w:szCs w:val="24"/>
        </w:rPr>
        <w:t>3) в случае если документы, указанные в подпункте 2.7.1.1 Административного регламента, поступившие в электронном виде, не подписаны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предоставлении муниципальной услуги;</w:t>
      </w:r>
    </w:p>
    <w:p w:rsidR="00403A42" w:rsidRPr="001E19B4" w:rsidRDefault="00403A42" w:rsidP="00403A42">
      <w:pPr>
        <w:spacing w:after="0" w:line="240" w:lineRule="auto"/>
        <w:ind w:firstLine="709"/>
        <w:jc w:val="both"/>
        <w:rPr>
          <w:rFonts w:ascii="Arial" w:eastAsia="Calibri" w:hAnsi="Arial" w:cs="Arial"/>
          <w:color w:val="000000" w:themeColor="text1"/>
          <w:sz w:val="24"/>
          <w:szCs w:val="24"/>
        </w:rPr>
      </w:pPr>
      <w:r w:rsidRPr="001E19B4">
        <w:rPr>
          <w:rFonts w:ascii="Arial" w:eastAsia="Calibri" w:hAnsi="Arial" w:cs="Arial"/>
          <w:color w:val="000000" w:themeColor="text1"/>
          <w:sz w:val="24"/>
          <w:szCs w:val="24"/>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403A42" w:rsidRPr="001E19B4" w:rsidRDefault="00403A42" w:rsidP="00403A42">
      <w:pPr>
        <w:spacing w:after="0" w:line="240" w:lineRule="auto"/>
        <w:ind w:firstLine="709"/>
        <w:jc w:val="both"/>
        <w:rPr>
          <w:rFonts w:ascii="Arial" w:eastAsia="Calibri" w:hAnsi="Arial" w:cs="Arial"/>
          <w:color w:val="000000" w:themeColor="text1"/>
          <w:sz w:val="24"/>
          <w:szCs w:val="24"/>
        </w:rPr>
      </w:pPr>
      <w:r w:rsidRPr="001E19B4">
        <w:rPr>
          <w:rFonts w:ascii="Arial" w:eastAsia="Calibri" w:hAnsi="Arial" w:cs="Arial"/>
          <w:color w:val="000000" w:themeColor="text1"/>
          <w:sz w:val="24"/>
          <w:szCs w:val="24"/>
        </w:rPr>
        <w:t>5) проверяет наличие в электронной форме заявления соответствующей отметки заявителя о согласии на обработку его персональных данных.</w:t>
      </w:r>
    </w:p>
    <w:p w:rsidR="00403A42" w:rsidRPr="001E19B4" w:rsidRDefault="00403A42" w:rsidP="00403A42">
      <w:pPr>
        <w:spacing w:after="0" w:line="240" w:lineRule="auto"/>
        <w:ind w:firstLine="709"/>
        <w:jc w:val="both"/>
        <w:rPr>
          <w:rFonts w:ascii="Arial" w:eastAsia="Calibri" w:hAnsi="Arial" w:cs="Arial"/>
          <w:color w:val="000000" w:themeColor="text1"/>
          <w:sz w:val="24"/>
          <w:szCs w:val="24"/>
        </w:rPr>
      </w:pPr>
      <w:r w:rsidRPr="001E19B4">
        <w:rPr>
          <w:rFonts w:ascii="Arial" w:eastAsia="Calibri" w:hAnsi="Arial" w:cs="Arial"/>
          <w:color w:val="000000" w:themeColor="text1"/>
          <w:sz w:val="24"/>
          <w:szCs w:val="24"/>
        </w:rPr>
        <w:t>АИС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
    <w:p w:rsidR="00403A42" w:rsidRPr="001E19B4" w:rsidRDefault="00403A42" w:rsidP="00403A42">
      <w:pPr>
        <w:autoSpaceDE w:val="0"/>
        <w:autoSpaceDN w:val="0"/>
        <w:adjustRightInd w:val="0"/>
        <w:spacing w:after="0" w:line="240" w:lineRule="auto"/>
        <w:ind w:firstLine="709"/>
        <w:jc w:val="both"/>
        <w:rPr>
          <w:rFonts w:ascii="Arial" w:eastAsia="Calibri" w:hAnsi="Arial" w:cs="Arial"/>
          <w:bCs/>
          <w:color w:val="000000" w:themeColor="text1"/>
          <w:sz w:val="24"/>
          <w:szCs w:val="24"/>
        </w:rPr>
      </w:pPr>
      <w:r w:rsidRPr="001E19B4">
        <w:rPr>
          <w:rFonts w:ascii="Arial" w:eastAsia="Calibri" w:hAnsi="Arial" w:cs="Arial"/>
          <w:bCs/>
          <w:color w:val="000000" w:themeColor="text1"/>
          <w:sz w:val="24"/>
          <w:szCs w:val="24"/>
        </w:rPr>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403A42" w:rsidRPr="001E19B4" w:rsidRDefault="00403A42" w:rsidP="00403A42">
      <w:pPr>
        <w:autoSpaceDE w:val="0"/>
        <w:autoSpaceDN w:val="0"/>
        <w:adjustRightInd w:val="0"/>
        <w:spacing w:after="0" w:line="240" w:lineRule="auto"/>
        <w:ind w:firstLine="709"/>
        <w:jc w:val="both"/>
        <w:rPr>
          <w:rFonts w:ascii="Arial" w:eastAsia="Calibri" w:hAnsi="Arial" w:cs="Arial"/>
          <w:bCs/>
          <w:color w:val="000000" w:themeColor="text1"/>
          <w:sz w:val="24"/>
          <w:szCs w:val="24"/>
        </w:rPr>
      </w:pPr>
      <w:r w:rsidRPr="001E19B4">
        <w:rPr>
          <w:rFonts w:ascii="Arial" w:eastAsia="Calibri" w:hAnsi="Arial" w:cs="Arial"/>
          <w:bCs/>
          <w:color w:val="000000" w:themeColor="text1"/>
          <w:sz w:val="24"/>
          <w:szCs w:val="24"/>
        </w:rPr>
        <w:lastRenderedPageBreak/>
        <w:t xml:space="preserve">Заявитель в праве по собственной инициативе представлять в МФЦ копии документов, заверенных в установленном порядке. </w:t>
      </w:r>
    </w:p>
    <w:p w:rsidR="00403A42" w:rsidRPr="001E19B4" w:rsidRDefault="00403A42" w:rsidP="00403A42">
      <w:pPr>
        <w:autoSpaceDE w:val="0"/>
        <w:autoSpaceDN w:val="0"/>
        <w:adjustRightInd w:val="0"/>
        <w:spacing w:after="0" w:line="240" w:lineRule="auto"/>
        <w:ind w:firstLine="709"/>
        <w:jc w:val="both"/>
        <w:rPr>
          <w:rFonts w:ascii="Arial" w:eastAsia="Calibri" w:hAnsi="Arial" w:cs="Arial"/>
          <w:bCs/>
          <w:color w:val="000000" w:themeColor="text1"/>
          <w:sz w:val="24"/>
          <w:szCs w:val="24"/>
        </w:rPr>
      </w:pPr>
      <w:r w:rsidRPr="001E19B4">
        <w:rPr>
          <w:rFonts w:ascii="Arial" w:eastAsia="Calibri" w:hAnsi="Arial" w:cs="Arial"/>
          <w:bCs/>
          <w:color w:val="000000" w:themeColor="text1"/>
          <w:sz w:val="24"/>
          <w:szCs w:val="24"/>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403A42" w:rsidRPr="001E19B4" w:rsidRDefault="00403A42" w:rsidP="00403A42">
      <w:pPr>
        <w:autoSpaceDE w:val="0"/>
        <w:autoSpaceDN w:val="0"/>
        <w:adjustRightInd w:val="0"/>
        <w:spacing w:after="0" w:line="240" w:lineRule="auto"/>
        <w:ind w:firstLine="709"/>
        <w:jc w:val="both"/>
        <w:rPr>
          <w:rFonts w:ascii="Arial" w:eastAsia="Calibri" w:hAnsi="Arial" w:cs="Arial"/>
          <w:bCs/>
          <w:color w:val="000000" w:themeColor="text1"/>
          <w:sz w:val="24"/>
          <w:szCs w:val="24"/>
        </w:rPr>
      </w:pPr>
      <w:r w:rsidRPr="001E19B4">
        <w:rPr>
          <w:rFonts w:ascii="Arial" w:eastAsia="Calibri" w:hAnsi="Arial" w:cs="Arial"/>
          <w:bCs/>
          <w:color w:val="000000" w:themeColor="text1"/>
          <w:sz w:val="24"/>
          <w:szCs w:val="24"/>
        </w:rPr>
        <w:t>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403A42" w:rsidRPr="001E19B4" w:rsidRDefault="00403A42" w:rsidP="00403A42">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3.2.4. Результатом исполнения административной процедуры является:</w:t>
      </w:r>
    </w:p>
    <w:p w:rsidR="00403A42" w:rsidRPr="001E19B4" w:rsidRDefault="00403A42" w:rsidP="00403A42">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1) При предоставлении заявителем заявления лично (направлении почтой) – прием, регистрация </w:t>
      </w:r>
      <w:r w:rsidRPr="001E19B4">
        <w:rPr>
          <w:rFonts w:ascii="Arial" w:eastAsia="Calibri" w:hAnsi="Arial" w:cs="Arial"/>
          <w:bCs/>
          <w:color w:val="000000" w:themeColor="text1"/>
          <w:sz w:val="24"/>
          <w:szCs w:val="24"/>
        </w:rPr>
        <w:t xml:space="preserve">заявления и прилагаемых документов. </w:t>
      </w:r>
      <w:r w:rsidRPr="001E19B4">
        <w:rPr>
          <w:rFonts w:ascii="Arial" w:eastAsia="Times New Roman" w:hAnsi="Arial" w:cs="Arial"/>
          <w:color w:val="000000" w:themeColor="text1"/>
          <w:sz w:val="24"/>
          <w:szCs w:val="24"/>
          <w:lang w:eastAsia="ru-RU"/>
        </w:rPr>
        <w:t>Максимальный срок выполнения действий административной процедуры – 15 минут с момента подачи в Администрацию  сельсовета заявления с комплектом документов.</w:t>
      </w:r>
    </w:p>
    <w:p w:rsidR="00403A42" w:rsidRPr="001E19B4" w:rsidRDefault="00403A42" w:rsidP="00403A42">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1E19B4">
        <w:rPr>
          <w:rFonts w:ascii="Arial" w:eastAsia="Calibri" w:hAnsi="Arial" w:cs="Arial"/>
          <w:bCs/>
          <w:color w:val="000000" w:themeColor="text1"/>
          <w:sz w:val="24"/>
          <w:szCs w:val="24"/>
        </w:rPr>
        <w:t xml:space="preserve"> и уведомление о регистрации через «Личный </w:t>
      </w:r>
      <w:r w:rsidRPr="001E19B4">
        <w:rPr>
          <w:rFonts w:ascii="Arial" w:eastAsia="Calibri" w:hAnsi="Arial" w:cs="Arial"/>
          <w:color w:val="000000" w:themeColor="text1"/>
          <w:sz w:val="24"/>
          <w:szCs w:val="24"/>
        </w:rPr>
        <w:t xml:space="preserve">кабинет» либо, по выбору заявителя, на электронную почту или путем направления СМС оповещения. </w:t>
      </w:r>
    </w:p>
    <w:p w:rsidR="00403A42" w:rsidRPr="001E19B4" w:rsidRDefault="00403A42" w:rsidP="00403A42">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Уведомление заявителя о поступлении заявления в Администрацию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403A42" w:rsidRPr="001E19B4" w:rsidRDefault="00403A42" w:rsidP="00403A42">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Уведомление заявителя о регистрации заявления через </w:t>
      </w:r>
      <w:r w:rsidRPr="001E19B4">
        <w:rPr>
          <w:rFonts w:ascii="Arial" w:eastAsia="Calibri" w:hAnsi="Arial" w:cs="Arial"/>
          <w:bCs/>
          <w:color w:val="000000" w:themeColor="text1"/>
          <w:sz w:val="24"/>
          <w:szCs w:val="24"/>
        </w:rPr>
        <w:t xml:space="preserve">«Личный </w:t>
      </w:r>
      <w:r w:rsidRPr="001E19B4">
        <w:rPr>
          <w:rFonts w:ascii="Arial" w:eastAsia="Calibri" w:hAnsi="Arial" w:cs="Arial"/>
          <w:color w:val="000000" w:themeColor="text1"/>
          <w:sz w:val="24"/>
          <w:szCs w:val="24"/>
        </w:rPr>
        <w:t xml:space="preserve">кабинет» </w:t>
      </w:r>
      <w:r w:rsidRPr="001E19B4">
        <w:rPr>
          <w:rFonts w:ascii="Arial" w:eastAsia="Times New Roman" w:hAnsi="Arial" w:cs="Arial"/>
          <w:color w:val="000000" w:themeColor="text1"/>
          <w:sz w:val="24"/>
          <w:szCs w:val="24"/>
          <w:lang w:eastAsia="ru-RU"/>
        </w:rPr>
        <w:t xml:space="preserve">на Едином портале государственных и муниципальных услуг (функций) осуществляется автоматически после внесения в АИС сведений о регистрации заявления. </w:t>
      </w:r>
    </w:p>
    <w:p w:rsidR="00403A42" w:rsidRPr="001E19B4" w:rsidRDefault="00403A42" w:rsidP="00403A42">
      <w:pPr>
        <w:widowControl w:val="0"/>
        <w:autoSpaceDE w:val="0"/>
        <w:autoSpaceDN w:val="0"/>
        <w:adjustRightInd w:val="0"/>
        <w:spacing w:after="0" w:line="240" w:lineRule="auto"/>
        <w:ind w:firstLine="709"/>
        <w:jc w:val="both"/>
        <w:rPr>
          <w:rFonts w:ascii="Arial" w:eastAsia="Calibri" w:hAnsi="Arial" w:cs="Arial"/>
          <w:bCs/>
          <w:color w:val="000000" w:themeColor="text1"/>
          <w:sz w:val="24"/>
          <w:szCs w:val="24"/>
        </w:rPr>
      </w:pPr>
      <w:r w:rsidRPr="001E19B4">
        <w:rPr>
          <w:rFonts w:ascii="Arial" w:eastAsia="Times New Roman" w:hAnsi="Arial" w:cs="Arial"/>
          <w:color w:val="000000" w:themeColor="text1"/>
          <w:sz w:val="24"/>
          <w:szCs w:val="24"/>
          <w:lang w:eastAsia="ru-RU"/>
        </w:rPr>
        <w:t xml:space="preserve">3) При предоставлении заявителем заявления через </w:t>
      </w:r>
      <w:r w:rsidRPr="001E19B4">
        <w:rPr>
          <w:rFonts w:ascii="Arial" w:eastAsia="Calibri" w:hAnsi="Arial" w:cs="Arial"/>
          <w:bCs/>
          <w:color w:val="000000" w:themeColor="text1"/>
          <w:sz w:val="24"/>
          <w:szCs w:val="24"/>
          <w:lang w:eastAsia="ru-RU"/>
        </w:rPr>
        <w:t xml:space="preserve">МФЦ – </w:t>
      </w:r>
      <w:r w:rsidRPr="001E19B4">
        <w:rPr>
          <w:rFonts w:ascii="Arial" w:eastAsia="Times New Roman" w:hAnsi="Arial" w:cs="Arial"/>
          <w:color w:val="000000" w:themeColor="text1"/>
          <w:sz w:val="24"/>
          <w:szCs w:val="24"/>
          <w:lang w:eastAsia="ru-RU"/>
        </w:rPr>
        <w:t xml:space="preserve">прием и регистрация </w:t>
      </w:r>
      <w:r w:rsidRPr="001E19B4">
        <w:rPr>
          <w:rFonts w:ascii="Arial" w:eastAsia="Calibri" w:hAnsi="Arial" w:cs="Arial"/>
          <w:bCs/>
          <w:color w:val="000000" w:themeColor="text1"/>
          <w:sz w:val="24"/>
          <w:szCs w:val="24"/>
        </w:rPr>
        <w:t xml:space="preserve">заявления и документов, </w:t>
      </w:r>
      <w:r w:rsidRPr="001E19B4">
        <w:rPr>
          <w:rFonts w:ascii="Arial" w:eastAsia="Calibri" w:hAnsi="Arial" w:cs="Arial"/>
          <w:color w:val="000000" w:themeColor="text1"/>
          <w:sz w:val="24"/>
          <w:szCs w:val="24"/>
        </w:rPr>
        <w:t>назначение уполномоченного специалиста</w:t>
      </w:r>
      <w:r w:rsidRPr="001E19B4">
        <w:rPr>
          <w:rFonts w:ascii="Arial" w:eastAsia="Calibri" w:hAnsi="Arial" w:cs="Arial"/>
          <w:bCs/>
          <w:color w:val="000000" w:themeColor="text1"/>
          <w:sz w:val="24"/>
          <w:szCs w:val="24"/>
        </w:rPr>
        <w:t xml:space="preserve">. </w:t>
      </w:r>
      <w:r w:rsidRPr="001E19B4">
        <w:rPr>
          <w:rFonts w:ascii="Arial" w:eastAsia="Times New Roman" w:hAnsi="Arial" w:cs="Arial"/>
          <w:color w:val="000000" w:themeColor="text1"/>
          <w:sz w:val="24"/>
          <w:szCs w:val="24"/>
          <w:lang w:eastAsia="ru-RU"/>
        </w:rPr>
        <w:t xml:space="preserve">Максимальный срок выполнения действий административной процедуры – в течение дня с момента приема </w:t>
      </w:r>
      <w:r w:rsidRPr="001E19B4">
        <w:rPr>
          <w:rFonts w:ascii="Arial" w:eastAsia="Calibri" w:hAnsi="Arial" w:cs="Arial"/>
          <w:bCs/>
          <w:color w:val="000000" w:themeColor="text1"/>
          <w:sz w:val="24"/>
          <w:szCs w:val="24"/>
        </w:rPr>
        <w:t xml:space="preserve">из </w:t>
      </w:r>
      <w:r w:rsidRPr="001E19B4">
        <w:rPr>
          <w:rFonts w:ascii="Arial" w:eastAsia="Calibri" w:hAnsi="Arial" w:cs="Arial"/>
          <w:bCs/>
          <w:color w:val="000000" w:themeColor="text1"/>
          <w:sz w:val="24"/>
          <w:szCs w:val="24"/>
          <w:lang w:eastAsia="ru-RU"/>
        </w:rPr>
        <w:t xml:space="preserve">МФЦ </w:t>
      </w:r>
      <w:r w:rsidRPr="001E19B4">
        <w:rPr>
          <w:rFonts w:ascii="Arial" w:eastAsia="Times New Roman" w:hAnsi="Arial" w:cs="Arial"/>
          <w:color w:val="000000" w:themeColor="text1"/>
          <w:sz w:val="24"/>
          <w:szCs w:val="24"/>
          <w:lang w:eastAsia="ru-RU"/>
        </w:rPr>
        <w:t>в Администрацию  сельсовета заявления с прилагаемыми документами.</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3.3. Рассмотрение и проверка заявления и документов, подготовка результата предоставления муниципальной услуги.</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3.3.1. Основанием для начала исполнения процедуры проверки заявления и документов является назначение уполномоченного специалиста и поступление к нему комплекта документов.</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3.3.1.1. Уполномоченный специалист в течении 3-х дней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сличает подлинники документов с их копиями, удостоверяет их, фиксирует выявленные расхождения; оказывает содействие лицу, обратившемуся за назначением пенсии за выслугу лет, в получении необходимых документов.</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3.3.1.2. В случае если заявитель не представил документы, которые находятся в распоряжении государственных органов, органов местного </w:t>
      </w:r>
      <w:r w:rsidRPr="001E19B4">
        <w:rPr>
          <w:rFonts w:ascii="Arial" w:eastAsia="Times New Roman" w:hAnsi="Arial" w:cs="Arial"/>
          <w:color w:val="000000" w:themeColor="text1"/>
          <w:sz w:val="24"/>
          <w:szCs w:val="24"/>
          <w:lang w:eastAsia="ru-RU"/>
        </w:rPr>
        <w:lastRenderedPageBreak/>
        <w:t>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3.3.1.3.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оформляет справку о должностях, периодах службы (работы) которые включаются в стаж для назначения пенсии за выслугу лет, обеспечивает подготовку сведений, определяющих размер среднемесячного денежного содержания лица, для целей назначения пенсии за выслугу лет.</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3.3.1.4. Заявление с документами, необходимыми для рассмотрения права лица на установление ему пенсии за выслугу лет, передается уполномоченным специалистом комиссии по рассмотрению вопросов о назначении пенсии за выслугу лет (далее – «Комиссия»).</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Порядок формирования, полномочия и состав Комиссии определяется нормативным правовым актом органа местного самоуправления. </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3.3.2. В случае отсутствия правовых оснований для установления лицу пенсии за выслугу лет, и при наличии оснований, предусмотренных пунктом 2.12 Административного регламента, Комиссия выносит соответствующее решение об отказе в установлении (возобновлении) пенсии за выслугу лет. Отказ оформляется уведомлением, в котором указывается причина отказа.</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3.3.3. Решение о приостановлении выплаты пенсии за выслугу лет выносится в случае наступления следующих обстоятельств: </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а) в период замещения лицом государственных или муниципальных должностей, должностей государственной или муниципальной службы;</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б) в случае утраты лицом права на получение трудовой пенсии по инвалидности (если лицу не назначена страховая пенсия по старости).</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Лица, получающие пенсию за выслугу лет, обязаны в 5-дневный срок сообщить о наличии обстоятельств, являющихся основанием для приостановления выплаты пенсии за выслугу лет, а также об изменении постоянного места жительства, с приложением соответствующих документов.</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Выплата пенсии за выслугу лет приостанавливается с первого числа месяца, следующего за месяцем, в котором возникли соответствующие обстоятельства.</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3.3.4. При изменении обстоятельств, предусмотренных пунктом 3.3.3 Административного регламента, выплата возобновляется на прежних условиях (на основании заявления лица о возобновлении выплаты пенсии за выслугу лет с приложением документов, указанных в подпункте «б» подпункта 2.7.1.1 Административного регламента).</w:t>
      </w:r>
    </w:p>
    <w:p w:rsidR="00403A42" w:rsidRPr="001E19B4" w:rsidRDefault="00403A42" w:rsidP="00403A42">
      <w:pPr>
        <w:spacing w:after="0" w:line="240" w:lineRule="auto"/>
        <w:ind w:firstLine="709"/>
        <w:jc w:val="both"/>
        <w:rPr>
          <w:rFonts w:ascii="Arial" w:eastAsia="Calibri" w:hAnsi="Arial" w:cs="Arial"/>
          <w:color w:val="000000" w:themeColor="text1"/>
          <w:sz w:val="24"/>
          <w:szCs w:val="24"/>
          <w:lang w:eastAsia="ru-RU"/>
        </w:rPr>
      </w:pPr>
      <w:r w:rsidRPr="001E19B4">
        <w:rPr>
          <w:rFonts w:ascii="Arial" w:eastAsia="Calibri" w:hAnsi="Arial" w:cs="Arial"/>
          <w:color w:val="000000" w:themeColor="text1"/>
          <w:sz w:val="24"/>
          <w:szCs w:val="24"/>
          <w:lang w:eastAsia="ru-RU"/>
        </w:rPr>
        <w:t>3.3.5. Решение о прекращении пенсии за выслугу лет выносится при наступлении следующих обстоятельств:</w:t>
      </w:r>
    </w:p>
    <w:p w:rsidR="00403A42" w:rsidRPr="001E19B4" w:rsidRDefault="00403A42" w:rsidP="00403A42">
      <w:pPr>
        <w:spacing w:after="0" w:line="240" w:lineRule="auto"/>
        <w:ind w:firstLine="709"/>
        <w:jc w:val="both"/>
        <w:rPr>
          <w:rFonts w:ascii="Arial" w:eastAsia="Calibri" w:hAnsi="Arial" w:cs="Arial"/>
          <w:color w:val="000000" w:themeColor="text1"/>
          <w:sz w:val="24"/>
          <w:szCs w:val="24"/>
          <w:lang w:eastAsia="ru-RU"/>
        </w:rPr>
      </w:pPr>
      <w:r w:rsidRPr="001E19B4">
        <w:rPr>
          <w:rFonts w:ascii="Arial" w:eastAsia="Calibri" w:hAnsi="Arial" w:cs="Arial"/>
          <w:color w:val="000000" w:themeColor="text1"/>
          <w:sz w:val="24"/>
          <w:szCs w:val="24"/>
          <w:lang w:eastAsia="ru-RU"/>
        </w:rPr>
        <w:t>а) в случае смерти лица;</w:t>
      </w:r>
    </w:p>
    <w:p w:rsidR="00403A42" w:rsidRPr="001E19B4" w:rsidRDefault="00403A42" w:rsidP="00403A42">
      <w:pPr>
        <w:spacing w:after="0" w:line="240" w:lineRule="auto"/>
        <w:ind w:firstLine="709"/>
        <w:jc w:val="both"/>
        <w:rPr>
          <w:rFonts w:ascii="Arial" w:eastAsia="Calibri" w:hAnsi="Arial" w:cs="Arial"/>
          <w:color w:val="000000" w:themeColor="text1"/>
          <w:sz w:val="24"/>
          <w:szCs w:val="24"/>
          <w:lang w:eastAsia="ru-RU"/>
        </w:rPr>
      </w:pPr>
      <w:r w:rsidRPr="001E19B4">
        <w:rPr>
          <w:rFonts w:ascii="Arial" w:eastAsia="Calibri" w:hAnsi="Arial" w:cs="Arial"/>
          <w:color w:val="000000" w:themeColor="text1"/>
          <w:sz w:val="24"/>
          <w:szCs w:val="24"/>
          <w:lang w:eastAsia="ru-RU"/>
        </w:rPr>
        <w:t>б) в случае признания лица в установленном порядке умершим или безвестно отсутствующим;</w:t>
      </w:r>
    </w:p>
    <w:p w:rsidR="00403A42" w:rsidRPr="001E19B4" w:rsidRDefault="00403A42" w:rsidP="00403A42">
      <w:pPr>
        <w:spacing w:after="0" w:line="240" w:lineRule="auto"/>
        <w:ind w:firstLine="709"/>
        <w:jc w:val="both"/>
        <w:rPr>
          <w:rFonts w:ascii="Arial" w:eastAsia="Calibri" w:hAnsi="Arial" w:cs="Arial"/>
          <w:b/>
          <w:color w:val="000000" w:themeColor="text1"/>
          <w:sz w:val="24"/>
          <w:szCs w:val="24"/>
          <w:lang w:eastAsia="ru-RU"/>
        </w:rPr>
      </w:pPr>
      <w:r w:rsidRPr="001E19B4">
        <w:rPr>
          <w:rFonts w:ascii="Arial" w:eastAsia="Calibri" w:hAnsi="Arial" w:cs="Arial"/>
          <w:color w:val="000000" w:themeColor="text1"/>
          <w:sz w:val="24"/>
          <w:szCs w:val="24"/>
          <w:lang w:eastAsia="ru-RU"/>
        </w:rPr>
        <w:t>в) в случае назначения лицу ежемесячной пенсии за выслугу лет, ежемесячного пожизненного содержания или дополнительного пожизненного ежемесячного материального обеспечения в соответствии с законодательством Российской Федерации и субъектов Российской Федерации или актами органов местного самоуправления</w:t>
      </w:r>
      <w:r w:rsidRPr="001E19B4">
        <w:rPr>
          <w:rFonts w:ascii="Arial" w:eastAsia="Calibri" w:hAnsi="Arial" w:cs="Arial"/>
          <w:b/>
          <w:color w:val="000000" w:themeColor="text1"/>
          <w:sz w:val="24"/>
          <w:szCs w:val="24"/>
          <w:lang w:eastAsia="ru-RU"/>
        </w:rPr>
        <w:t>.</w:t>
      </w:r>
    </w:p>
    <w:p w:rsidR="00403A42" w:rsidRPr="001E19B4" w:rsidRDefault="00403A42" w:rsidP="00403A42">
      <w:pPr>
        <w:spacing w:after="0" w:line="240" w:lineRule="auto"/>
        <w:ind w:firstLine="709"/>
        <w:jc w:val="both"/>
        <w:rPr>
          <w:rFonts w:ascii="Arial" w:eastAsia="Calibri" w:hAnsi="Arial" w:cs="Arial"/>
          <w:color w:val="000000" w:themeColor="text1"/>
          <w:sz w:val="24"/>
          <w:szCs w:val="24"/>
          <w:lang w:eastAsia="ru-RU"/>
        </w:rPr>
      </w:pPr>
      <w:r w:rsidRPr="001E19B4">
        <w:rPr>
          <w:rFonts w:ascii="Arial" w:eastAsia="Calibri" w:hAnsi="Arial" w:cs="Arial"/>
          <w:color w:val="000000" w:themeColor="text1"/>
          <w:sz w:val="24"/>
          <w:szCs w:val="24"/>
          <w:lang w:eastAsia="ru-RU"/>
        </w:rPr>
        <w:lastRenderedPageBreak/>
        <w:t>В связи с назначением выплат, указанных в подпункте «в» пункта 3.3.5 Административного регламента, лицо обязано незамедлительно сообщить об этом в письменной форме.</w:t>
      </w:r>
    </w:p>
    <w:p w:rsidR="00403A42" w:rsidRPr="001E19B4" w:rsidRDefault="00403A42" w:rsidP="00403A42">
      <w:pPr>
        <w:spacing w:after="0" w:line="240" w:lineRule="auto"/>
        <w:ind w:firstLine="709"/>
        <w:jc w:val="both"/>
        <w:rPr>
          <w:rFonts w:ascii="Arial" w:eastAsia="Calibri" w:hAnsi="Arial" w:cs="Arial"/>
          <w:color w:val="000000" w:themeColor="text1"/>
          <w:sz w:val="24"/>
          <w:szCs w:val="24"/>
          <w:lang w:eastAsia="ru-RU"/>
        </w:rPr>
      </w:pPr>
      <w:r w:rsidRPr="001E19B4">
        <w:rPr>
          <w:rFonts w:ascii="Arial" w:eastAsia="Calibri" w:hAnsi="Arial" w:cs="Arial"/>
          <w:color w:val="000000" w:themeColor="text1"/>
          <w:sz w:val="24"/>
          <w:szCs w:val="24"/>
          <w:lang w:eastAsia="ru-RU"/>
        </w:rPr>
        <w:t>3.3.6. Решение об увеличении (индексации), перерасчете размера пенсии за выслугу лет выносится при:</w:t>
      </w:r>
    </w:p>
    <w:p w:rsidR="00403A42" w:rsidRPr="001E19B4" w:rsidRDefault="00403A42" w:rsidP="00403A42">
      <w:pPr>
        <w:spacing w:after="0" w:line="240" w:lineRule="auto"/>
        <w:ind w:firstLine="709"/>
        <w:jc w:val="both"/>
        <w:rPr>
          <w:rFonts w:ascii="Arial" w:eastAsia="Calibri" w:hAnsi="Arial" w:cs="Arial"/>
          <w:color w:val="000000" w:themeColor="text1"/>
          <w:sz w:val="24"/>
          <w:szCs w:val="24"/>
          <w:lang w:eastAsia="ru-RU"/>
        </w:rPr>
      </w:pPr>
      <w:r w:rsidRPr="001E19B4">
        <w:rPr>
          <w:rFonts w:ascii="Arial" w:eastAsia="Calibri" w:hAnsi="Arial" w:cs="Arial"/>
          <w:color w:val="000000" w:themeColor="text1"/>
          <w:sz w:val="24"/>
          <w:szCs w:val="24"/>
          <w:lang w:eastAsia="ru-RU"/>
        </w:rPr>
        <w:t>а) повышении размеров должностных окладов (денежного вознаграждения), денежного содержания - на индекс повышения должностных окладов (денежного вознаграждения), денежного содержания;</w:t>
      </w:r>
    </w:p>
    <w:p w:rsidR="00403A42" w:rsidRPr="001E19B4" w:rsidRDefault="00403A42" w:rsidP="00403A42">
      <w:pPr>
        <w:spacing w:after="0" w:line="240" w:lineRule="auto"/>
        <w:ind w:firstLine="709"/>
        <w:jc w:val="both"/>
        <w:rPr>
          <w:rFonts w:ascii="Arial" w:eastAsia="Calibri" w:hAnsi="Arial" w:cs="Arial"/>
          <w:color w:val="000000" w:themeColor="text1"/>
          <w:sz w:val="24"/>
          <w:szCs w:val="24"/>
          <w:lang w:eastAsia="ru-RU"/>
        </w:rPr>
      </w:pPr>
      <w:r w:rsidRPr="001E19B4">
        <w:rPr>
          <w:rFonts w:ascii="Arial" w:eastAsia="Calibri" w:hAnsi="Arial" w:cs="Arial"/>
          <w:color w:val="000000" w:themeColor="text1"/>
          <w:sz w:val="24"/>
          <w:szCs w:val="24"/>
          <w:lang w:eastAsia="ru-RU"/>
        </w:rPr>
        <w:t xml:space="preserve">б) повышении размеров иных денежных выплат, входящих в соответствии с законодательством Алтайского края и нормативными правовыми актами Администрации </w:t>
      </w:r>
      <w:r w:rsidR="00462E7E" w:rsidRPr="001E19B4">
        <w:rPr>
          <w:rFonts w:ascii="Arial" w:eastAsia="Calibri" w:hAnsi="Arial" w:cs="Arial"/>
          <w:color w:val="000000" w:themeColor="text1"/>
          <w:sz w:val="24"/>
          <w:szCs w:val="24"/>
          <w:lang w:eastAsia="ru-RU"/>
        </w:rPr>
        <w:t>Тополинского</w:t>
      </w:r>
      <w:r w:rsidRPr="001E19B4">
        <w:rPr>
          <w:rFonts w:ascii="Arial" w:eastAsia="Calibri" w:hAnsi="Arial" w:cs="Arial"/>
          <w:color w:val="000000" w:themeColor="text1"/>
          <w:sz w:val="24"/>
          <w:szCs w:val="24"/>
          <w:lang w:eastAsia="ru-RU"/>
        </w:rPr>
        <w:t xml:space="preserve"> сельсовета в состав денежного содержания, - на средневзвешенный индекс повышения одной или нескольких таких выплат.</w:t>
      </w:r>
    </w:p>
    <w:p w:rsidR="00403A42" w:rsidRPr="001E19B4" w:rsidRDefault="00403A42" w:rsidP="00403A42">
      <w:pPr>
        <w:spacing w:after="0" w:line="240" w:lineRule="auto"/>
        <w:ind w:firstLine="709"/>
        <w:jc w:val="both"/>
        <w:rPr>
          <w:rFonts w:ascii="Arial" w:eastAsia="Calibri" w:hAnsi="Arial" w:cs="Arial"/>
          <w:color w:val="000000" w:themeColor="text1"/>
          <w:sz w:val="24"/>
          <w:szCs w:val="24"/>
          <w:lang w:eastAsia="ru-RU"/>
        </w:rPr>
      </w:pPr>
      <w:r w:rsidRPr="001E19B4">
        <w:rPr>
          <w:rFonts w:ascii="Arial" w:eastAsia="Calibri" w:hAnsi="Arial" w:cs="Arial"/>
          <w:color w:val="000000" w:themeColor="text1"/>
          <w:sz w:val="24"/>
          <w:szCs w:val="24"/>
          <w:lang w:eastAsia="ru-RU"/>
        </w:rPr>
        <w:t>3.3.6.1. При уменьшении должностного оклада или денежного содержания по соответствующей должности размер пенсии за выслугу лет не пересчитывается.</w:t>
      </w:r>
    </w:p>
    <w:p w:rsidR="00403A42" w:rsidRPr="001E19B4" w:rsidRDefault="00403A42" w:rsidP="00403A42">
      <w:pPr>
        <w:spacing w:after="0" w:line="240" w:lineRule="auto"/>
        <w:ind w:firstLine="709"/>
        <w:jc w:val="both"/>
        <w:rPr>
          <w:rFonts w:ascii="Arial" w:eastAsia="Calibri" w:hAnsi="Arial" w:cs="Arial"/>
          <w:color w:val="000000" w:themeColor="text1"/>
          <w:sz w:val="24"/>
          <w:szCs w:val="24"/>
          <w:lang w:eastAsia="ru-RU"/>
        </w:rPr>
      </w:pPr>
      <w:r w:rsidRPr="001E19B4">
        <w:rPr>
          <w:rFonts w:ascii="Arial" w:eastAsia="Calibri" w:hAnsi="Arial" w:cs="Arial"/>
          <w:color w:val="000000" w:themeColor="text1"/>
          <w:sz w:val="24"/>
          <w:szCs w:val="24"/>
          <w:lang w:eastAsia="ru-RU"/>
        </w:rPr>
        <w:t>3.3.6.2. При изменении размера страховой пенсии по старости (инвалидности), с учетом которой определена пенсия за выслугу лет, пенсии за выслугу лет пересчитывается на основании сообщения органа, выплачивающего пенсию, о новом размере страховой пенсии по старости (инвалидности), за исключением случаев, установленных законодательством Российской Федерации.</w:t>
      </w:r>
    </w:p>
    <w:p w:rsidR="00403A42" w:rsidRPr="001E19B4" w:rsidRDefault="00403A42" w:rsidP="00403A42">
      <w:pPr>
        <w:spacing w:after="0" w:line="240" w:lineRule="auto"/>
        <w:ind w:firstLine="709"/>
        <w:jc w:val="both"/>
        <w:rPr>
          <w:rFonts w:ascii="Arial" w:eastAsia="Calibri" w:hAnsi="Arial" w:cs="Arial"/>
          <w:color w:val="000000" w:themeColor="text1"/>
          <w:sz w:val="24"/>
          <w:szCs w:val="24"/>
          <w:lang w:eastAsia="ru-RU"/>
        </w:rPr>
      </w:pPr>
      <w:r w:rsidRPr="001E19B4">
        <w:rPr>
          <w:rFonts w:ascii="Arial" w:eastAsia="Calibri" w:hAnsi="Arial" w:cs="Arial"/>
          <w:color w:val="000000" w:themeColor="text1"/>
          <w:sz w:val="24"/>
          <w:szCs w:val="24"/>
          <w:lang w:eastAsia="ru-RU"/>
        </w:rPr>
        <w:t>3.3.7. Результатом выполнения административной процедуры является вынесение органом местного самоуправления следующих решений:</w:t>
      </w:r>
    </w:p>
    <w:p w:rsidR="00403A42" w:rsidRPr="001E19B4" w:rsidRDefault="00403A42" w:rsidP="00403A42">
      <w:pPr>
        <w:spacing w:after="0" w:line="240" w:lineRule="auto"/>
        <w:ind w:firstLine="709"/>
        <w:jc w:val="both"/>
        <w:rPr>
          <w:rFonts w:ascii="Arial" w:eastAsia="Calibri" w:hAnsi="Arial" w:cs="Arial"/>
          <w:color w:val="000000" w:themeColor="text1"/>
          <w:sz w:val="24"/>
          <w:szCs w:val="24"/>
          <w:lang w:eastAsia="ru-RU"/>
        </w:rPr>
      </w:pPr>
      <w:r w:rsidRPr="001E19B4">
        <w:rPr>
          <w:rFonts w:ascii="Arial" w:eastAsia="Calibri" w:hAnsi="Arial" w:cs="Arial"/>
          <w:color w:val="000000" w:themeColor="text1"/>
          <w:sz w:val="24"/>
          <w:szCs w:val="24"/>
          <w:lang w:eastAsia="ru-RU"/>
        </w:rPr>
        <w:t>а) об установлении выплаты пенсии за выслугу лет;</w:t>
      </w:r>
    </w:p>
    <w:p w:rsidR="00403A42" w:rsidRPr="001E19B4" w:rsidRDefault="00403A42" w:rsidP="00403A42">
      <w:pPr>
        <w:spacing w:after="0" w:line="240" w:lineRule="auto"/>
        <w:ind w:firstLine="709"/>
        <w:jc w:val="both"/>
        <w:rPr>
          <w:rFonts w:ascii="Arial" w:eastAsia="Calibri" w:hAnsi="Arial" w:cs="Arial"/>
          <w:color w:val="000000" w:themeColor="text1"/>
          <w:sz w:val="24"/>
          <w:szCs w:val="24"/>
          <w:lang w:eastAsia="ru-RU"/>
        </w:rPr>
      </w:pPr>
      <w:r w:rsidRPr="001E19B4">
        <w:rPr>
          <w:rFonts w:ascii="Arial" w:eastAsia="Calibri" w:hAnsi="Arial" w:cs="Arial"/>
          <w:color w:val="000000" w:themeColor="text1"/>
          <w:sz w:val="24"/>
          <w:szCs w:val="24"/>
          <w:lang w:eastAsia="ru-RU"/>
        </w:rPr>
        <w:t>б) о приостановлении выплаты пенсии за выслугу лет;</w:t>
      </w:r>
    </w:p>
    <w:p w:rsidR="00403A42" w:rsidRPr="001E19B4" w:rsidRDefault="00403A42" w:rsidP="00403A42">
      <w:pPr>
        <w:spacing w:after="0" w:line="240" w:lineRule="auto"/>
        <w:ind w:firstLine="709"/>
        <w:jc w:val="both"/>
        <w:rPr>
          <w:rFonts w:ascii="Arial" w:eastAsia="Calibri" w:hAnsi="Arial" w:cs="Arial"/>
          <w:color w:val="000000" w:themeColor="text1"/>
          <w:sz w:val="24"/>
          <w:szCs w:val="24"/>
          <w:lang w:eastAsia="ru-RU"/>
        </w:rPr>
      </w:pPr>
      <w:r w:rsidRPr="001E19B4">
        <w:rPr>
          <w:rFonts w:ascii="Arial" w:eastAsia="Calibri" w:hAnsi="Arial" w:cs="Arial"/>
          <w:color w:val="000000" w:themeColor="text1"/>
          <w:sz w:val="24"/>
          <w:szCs w:val="24"/>
          <w:lang w:eastAsia="ru-RU"/>
        </w:rPr>
        <w:t>в) о возобновлении выплаты пенсии за выслугу лет;</w:t>
      </w:r>
    </w:p>
    <w:p w:rsidR="00403A42" w:rsidRPr="001E19B4" w:rsidRDefault="00403A42" w:rsidP="00403A42">
      <w:pPr>
        <w:spacing w:after="0" w:line="240" w:lineRule="auto"/>
        <w:ind w:firstLine="709"/>
        <w:jc w:val="both"/>
        <w:rPr>
          <w:rFonts w:ascii="Arial" w:eastAsia="Calibri" w:hAnsi="Arial" w:cs="Arial"/>
          <w:color w:val="000000" w:themeColor="text1"/>
          <w:sz w:val="24"/>
          <w:szCs w:val="24"/>
          <w:lang w:eastAsia="ru-RU"/>
        </w:rPr>
      </w:pPr>
      <w:r w:rsidRPr="001E19B4">
        <w:rPr>
          <w:rFonts w:ascii="Arial" w:eastAsia="Calibri" w:hAnsi="Arial" w:cs="Arial"/>
          <w:color w:val="000000" w:themeColor="text1"/>
          <w:sz w:val="24"/>
          <w:szCs w:val="24"/>
          <w:lang w:eastAsia="ru-RU"/>
        </w:rPr>
        <w:t>г) о прекращении выплаты пенсии за выслугу лет;</w:t>
      </w:r>
    </w:p>
    <w:p w:rsidR="00403A42" w:rsidRPr="001E19B4" w:rsidRDefault="00403A42" w:rsidP="00403A42">
      <w:pPr>
        <w:spacing w:after="0" w:line="240" w:lineRule="auto"/>
        <w:ind w:firstLine="709"/>
        <w:jc w:val="both"/>
        <w:rPr>
          <w:rFonts w:ascii="Arial" w:eastAsia="Calibri" w:hAnsi="Arial" w:cs="Arial"/>
          <w:color w:val="000000" w:themeColor="text1"/>
          <w:sz w:val="24"/>
          <w:szCs w:val="24"/>
          <w:lang w:eastAsia="ru-RU"/>
        </w:rPr>
      </w:pPr>
      <w:r w:rsidRPr="001E19B4">
        <w:rPr>
          <w:rFonts w:ascii="Arial" w:eastAsia="Calibri" w:hAnsi="Arial" w:cs="Arial"/>
          <w:color w:val="000000" w:themeColor="text1"/>
          <w:sz w:val="24"/>
          <w:szCs w:val="24"/>
          <w:lang w:eastAsia="ru-RU"/>
        </w:rPr>
        <w:t>д) об увеличении (индексации), перерасчете выплаты пенсии за выслугу лет;</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Calibri" w:hAnsi="Arial" w:cs="Arial"/>
          <w:color w:val="000000" w:themeColor="text1"/>
          <w:sz w:val="24"/>
          <w:szCs w:val="24"/>
          <w:lang w:eastAsia="ru-RU"/>
        </w:rPr>
        <w:t xml:space="preserve">е) об отказе в </w:t>
      </w:r>
      <w:r w:rsidRPr="001E19B4">
        <w:rPr>
          <w:rFonts w:ascii="Arial" w:eastAsia="Times New Roman" w:hAnsi="Arial" w:cs="Arial"/>
          <w:color w:val="000000" w:themeColor="text1"/>
          <w:sz w:val="24"/>
          <w:szCs w:val="24"/>
          <w:lang w:eastAsia="ru-RU"/>
        </w:rPr>
        <w:t>установлении, возобновлении, расчете, перерасчете и выплате пенсии за выслугу лет гражданам, замещавшим муниципальные должности.</w:t>
      </w:r>
    </w:p>
    <w:p w:rsidR="00403A42" w:rsidRPr="001E19B4" w:rsidRDefault="00403A42" w:rsidP="00403A42">
      <w:pPr>
        <w:spacing w:after="0" w:line="240" w:lineRule="auto"/>
        <w:ind w:firstLine="709"/>
        <w:jc w:val="both"/>
        <w:rPr>
          <w:rFonts w:ascii="Arial" w:eastAsia="Calibri" w:hAnsi="Arial" w:cs="Arial"/>
          <w:color w:val="000000" w:themeColor="text1"/>
          <w:sz w:val="24"/>
          <w:szCs w:val="24"/>
          <w:lang w:eastAsia="ru-RU"/>
        </w:rPr>
      </w:pPr>
      <w:r w:rsidRPr="001E19B4">
        <w:rPr>
          <w:rFonts w:ascii="Arial" w:eastAsia="Calibri" w:hAnsi="Arial" w:cs="Arial"/>
          <w:color w:val="000000" w:themeColor="text1"/>
          <w:sz w:val="24"/>
          <w:szCs w:val="24"/>
          <w:lang w:eastAsia="ru-RU"/>
        </w:rPr>
        <w:t>Максимальный срок выполнения административной процедуры не должен превышать 25 дней с момента подачи заявления и документов.</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Calibri" w:hAnsi="Arial" w:cs="Arial"/>
          <w:color w:val="000000" w:themeColor="text1"/>
          <w:sz w:val="24"/>
          <w:szCs w:val="24"/>
          <w:lang w:eastAsia="ru-RU"/>
        </w:rPr>
        <w:t xml:space="preserve">На основании принятого решения, уполномоченным специалистом </w:t>
      </w:r>
      <w:r w:rsidRPr="001E19B4">
        <w:rPr>
          <w:rFonts w:ascii="Arial" w:eastAsia="Times New Roman" w:hAnsi="Arial" w:cs="Arial"/>
          <w:color w:val="000000" w:themeColor="text1"/>
          <w:sz w:val="24"/>
          <w:szCs w:val="24"/>
          <w:lang w:eastAsia="ru-RU"/>
        </w:rPr>
        <w:t>Администрации  сельсовета</w:t>
      </w:r>
      <w:r w:rsidRPr="001E19B4">
        <w:rPr>
          <w:rFonts w:ascii="Arial" w:eastAsia="Calibri" w:hAnsi="Arial" w:cs="Arial"/>
          <w:color w:val="000000" w:themeColor="text1"/>
          <w:sz w:val="24"/>
          <w:szCs w:val="24"/>
          <w:lang w:eastAsia="ru-RU"/>
        </w:rPr>
        <w:t xml:space="preserve"> (секретарем Комиссии) готовится проект правового акта </w:t>
      </w:r>
      <w:r w:rsidRPr="001E19B4">
        <w:rPr>
          <w:rFonts w:ascii="Arial" w:eastAsia="Times New Roman" w:hAnsi="Arial" w:cs="Arial"/>
          <w:color w:val="000000" w:themeColor="text1"/>
          <w:sz w:val="24"/>
          <w:szCs w:val="24"/>
          <w:lang w:eastAsia="ru-RU"/>
        </w:rPr>
        <w:t>Администрации  сельсовета После чего проект правового акта Администрации  сельсовета, направляется на подпись главе сельсовета, либо уполномоченному им должностному лицу.</w:t>
      </w:r>
    </w:p>
    <w:p w:rsidR="00403A42" w:rsidRPr="001E19B4" w:rsidRDefault="00403A42" w:rsidP="00403A42">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3.4. Направление органом местного самоуправления заявителю сведений о ходе выполнения запроса о предоставлении муниципальной услуги.</w:t>
      </w:r>
    </w:p>
    <w:p w:rsidR="00403A42" w:rsidRPr="001E19B4" w:rsidRDefault="00403A42" w:rsidP="00403A42">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3.4.1. Под направлением заявителю сведений о ходе выполнения запроса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403A42" w:rsidRPr="001E19B4" w:rsidRDefault="00403A42" w:rsidP="00403A42">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3.4.2. Уведомления о ходе предоставления услуги направляются органом местного самоуправления в «Личный кабинет» заявителя на Едином портале.</w:t>
      </w:r>
    </w:p>
    <w:p w:rsidR="00403A42" w:rsidRPr="001E19B4" w:rsidRDefault="00403A42" w:rsidP="00403A42">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Уведомление о ходе предоставления услуги направляется органом местного самоуправления не позднее дня завершения выполнения административной процедуры.</w:t>
      </w:r>
    </w:p>
    <w:p w:rsidR="00403A42" w:rsidRPr="001E19B4" w:rsidRDefault="00403A42" w:rsidP="00403A42">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3.4.3. При предоставлении муниципальной услуги в электронной форме используются следующие уведомления:</w:t>
      </w:r>
    </w:p>
    <w:p w:rsidR="00403A42" w:rsidRPr="001E19B4" w:rsidRDefault="00403A42" w:rsidP="00403A42">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уведомление о регистрации полученных от заявителя документов, </w:t>
      </w:r>
      <w:r w:rsidRPr="001E19B4">
        <w:rPr>
          <w:rFonts w:ascii="Arial" w:eastAsia="Times New Roman" w:hAnsi="Arial" w:cs="Arial"/>
          <w:color w:val="000000" w:themeColor="text1"/>
          <w:sz w:val="24"/>
          <w:szCs w:val="24"/>
          <w:lang w:eastAsia="ru-RU"/>
        </w:rPr>
        <w:lastRenderedPageBreak/>
        <w:t>содержащее сведения о факте получения от заявителя документов, необходимых для предоставления услуги;</w:t>
      </w:r>
    </w:p>
    <w:p w:rsidR="00403A42" w:rsidRPr="001E19B4" w:rsidRDefault="00403A42" w:rsidP="00403A42">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уведомление о приеме представленных заявителем документов, содержащее сведения о приеме органом местного самоуправления представленных заявителем документов и о начале процедуры предоставления услуги, либо содержащее мотивированный отказ в приеме документов;</w:t>
      </w:r>
    </w:p>
    <w:p w:rsidR="00403A42" w:rsidRPr="001E19B4" w:rsidRDefault="00403A42" w:rsidP="00403A42">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органа местного самоуправления, осуществляющее прием;</w:t>
      </w:r>
    </w:p>
    <w:p w:rsidR="00403A42" w:rsidRPr="001E19B4" w:rsidRDefault="00403A42" w:rsidP="00403A42">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уведомление заявителя о направлении органом местного самоуправления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403A42" w:rsidRPr="001E19B4" w:rsidRDefault="00403A42" w:rsidP="00403A42">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уведомление заявителя о факте получения или не получения ответов на межведомственные запросы, направляемое заявителю по истечению срока, отведенного на межведомственное взаимодействие;</w:t>
      </w:r>
    </w:p>
    <w:p w:rsidR="00403A42" w:rsidRPr="001E19B4" w:rsidRDefault="00403A42" w:rsidP="00403A42">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
    <w:p w:rsidR="00403A42" w:rsidRPr="001E19B4" w:rsidRDefault="00403A42" w:rsidP="00403A42">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уведомление о завершении процедуры предоставления услуги, содержащее сведения о завершении предоставления органом местного самоуправления услуги в связи с получением заявителем результата услуги;</w:t>
      </w:r>
    </w:p>
    <w:p w:rsidR="00403A42" w:rsidRPr="001E19B4" w:rsidRDefault="00403A42" w:rsidP="00403A42">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и другие.</w:t>
      </w:r>
    </w:p>
    <w:p w:rsidR="00403A42" w:rsidRPr="001E19B4" w:rsidRDefault="00403A42" w:rsidP="00403A42">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3.5.Принятие решения о предоставлении или об отказе в предоставлении муниципальной услуги, формирование пенсионного дела (отказного дела), информирование и выдача результата предоставления муниципальной услуги.</w:t>
      </w:r>
    </w:p>
    <w:p w:rsidR="00403A42" w:rsidRPr="001E19B4" w:rsidRDefault="00403A42" w:rsidP="00403A42">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3.5.1.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сельсовета или уполномоченному им должностному лицу проекта правового акта Администрации  сельсовета. </w:t>
      </w:r>
    </w:p>
    <w:p w:rsidR="00403A42" w:rsidRPr="001E19B4" w:rsidRDefault="00403A42" w:rsidP="00403A42">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3.5.1.1. Правовой акт после его подписания главой  сельсовета или уполномоченным им должностным лицом, направляется обратно в Администрацию  сельсовета. </w:t>
      </w:r>
    </w:p>
    <w:p w:rsidR="00403A42" w:rsidRPr="001E19B4" w:rsidRDefault="00403A42" w:rsidP="00403A42">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Администрация  сельсовета формирует пенсионное дело (отказное дело), в которое вносятся все документы, указанные в пункте 2.7.1, а также решение органа местного самоуправления и правовой акт главы  сельсовета о предоставлении муниципальной услуги (отказ в предоставлении муниципальной услуги).</w:t>
      </w:r>
    </w:p>
    <w:p w:rsidR="00403A42" w:rsidRPr="001E19B4" w:rsidRDefault="00403A42" w:rsidP="00403A42">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Максимальный срок выполнения административных действий, входящих в состав административной процедуры, не должен превышать трех дней.</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3.5.2. Информирование о результатах предоставления муниципальной услуги.</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3.5.2.1. Уполномоченный специалист в течение трех дней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МФЦ заявителю документ, подтверждающий принятие одного из указанных решений.</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lastRenderedPageBreak/>
        <w:t>При принятии решения об установлении, возобновлении, перерасчете пенсии за выслугу лет, заявителю направляется уведомление о размере назначенной пенсии за выслугу лет.</w:t>
      </w:r>
    </w:p>
    <w:p w:rsidR="00403A42" w:rsidRPr="001E19B4" w:rsidRDefault="00403A42" w:rsidP="00403A42">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При принятии решения об отказе в установлении пенсии за выслугу лет, орган местного самоуправления готовит заявителю письменный отказ в установлении пенсии за выслугу лет с указанием причины отказа и порядка его обжалования. </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3.5.2.2. 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3.5.2.3. При предоставлении муниципальной услуги через МФЦ Администрация  сельсовета:</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1) в срок, указанный в пункте 3.5.2.1 Административного регламента, направляет решение о предоставлении или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2) в срок, указанный в пункте 3.5.2.1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органе местного самоуправления).</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3.5.2.4. Заявителю передаются документы, подготовленные органом местного самоуправления по результатам предоставления муниципальной услуги.</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Орган местного самоуправления 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Результатом выполнения административного действия является направление заявителю уведомления о результатах принятого решения.</w:t>
      </w:r>
    </w:p>
    <w:p w:rsidR="00403A42" w:rsidRPr="001E19B4" w:rsidRDefault="00403A42" w:rsidP="00403A42">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3.5.3. Выдача результата предоставления муниципальной услуги.</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3.5.3.1. Финансовое обеспечение выплаты пенсии за выслугу лет осуществляется за счет средств бюджета муниципального образования и является целевым.</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3.5.3.2. Выплата осуществляется организациями федеральной почтовой связи либо путем зачисления сумм на счета граждан в учреждениях банка.</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3.5.3.3. Оплата услуг организаций федеральной почтовой связи по доставке и пересылке производится в размерах, установленных законодательством Российской Федерации, определяющим финансирование расходов на оплату услуг организаций федеральной почтовой связи по доставке и пересылке страховых пенсий.</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3.5.3.4. Начисленные и не востребованные своевременно гражданином суммы пенсии за выслугу лет выплачиваются за прошлое время после дня обращения, но не более чем за три года.</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lastRenderedPageBreak/>
        <w:t>3.5.3.5. Суммы пенсии за выслугу лет не полученные своевременно по вине отдела учета и отчетности Администрации района, выплачиваются за прошлое время без ограничения срока.</w:t>
      </w:r>
    </w:p>
    <w:p w:rsidR="00403A42" w:rsidRPr="001E19B4" w:rsidRDefault="00403A42" w:rsidP="00403A42">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3.5.3.6. Возобновление пенсии за выслугу лет осуществляется со дня подачи лицом соответствующего заявления с приложением необходимых документов.</w:t>
      </w:r>
    </w:p>
    <w:p w:rsidR="00403A42" w:rsidRPr="001E19B4" w:rsidRDefault="00403A42" w:rsidP="00403A42">
      <w:pPr>
        <w:spacing w:after="0" w:line="240" w:lineRule="auto"/>
        <w:ind w:firstLine="709"/>
        <w:jc w:val="both"/>
        <w:rPr>
          <w:rFonts w:ascii="Arial" w:eastAsia="Calibri" w:hAnsi="Arial" w:cs="Arial"/>
          <w:color w:val="000000" w:themeColor="text1"/>
          <w:sz w:val="24"/>
          <w:szCs w:val="24"/>
          <w:lang w:eastAsia="ru-RU"/>
        </w:rPr>
      </w:pPr>
      <w:r w:rsidRPr="001E19B4">
        <w:rPr>
          <w:rFonts w:ascii="Arial" w:eastAsia="Calibri" w:hAnsi="Arial" w:cs="Arial"/>
          <w:color w:val="000000" w:themeColor="text1"/>
          <w:sz w:val="24"/>
          <w:szCs w:val="24"/>
          <w:lang w:eastAsia="ru-RU"/>
        </w:rPr>
        <w:t>3.5.3.7. Индексация пенсии за выслугу лет производится со дня повышения денежного содержания по муниципальным должностям и должностям муниципальной службы.</w:t>
      </w:r>
    </w:p>
    <w:p w:rsidR="00403A42" w:rsidRPr="001E19B4" w:rsidRDefault="00403A42" w:rsidP="00403A42">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3.5.3.8. Выплата пенсии за выслугу лет, прекращается с месяца, следующего за месяцем, в котором наступили обстоятельства, указанные в подпунктах 3.3.5 Административного регламента.</w:t>
      </w:r>
    </w:p>
    <w:p w:rsidR="00403A42" w:rsidRPr="001E19B4" w:rsidRDefault="00403A42" w:rsidP="00403A42">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Результатом выполнения административного действия, входящего в состав административной процедуры является выплата пенсии гражданам, замещавшим должности муниципальной службы.</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3.6. Обеспечение органом или организацией возможности для заявителя оценить качество предоставления муниципальной услуги.</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3.6.1. В целях предоставления услуг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3.6.2. Орган местного самоуправления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 утвержденных постановлением Правительства Российской Федерации от 12 декабря 2012 г. № 1284.</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Для оценки качества выполнения в электронной форме административных процедур предоставления услуги используются критерии, установленные пунктом 4 Правил оценки эффективности, и иные критерии.</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3.6.3.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3.7.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403A42" w:rsidRPr="001E19B4" w:rsidRDefault="00403A42" w:rsidP="00403A42">
      <w:pPr>
        <w:spacing w:after="0" w:line="240" w:lineRule="auto"/>
        <w:ind w:firstLine="709"/>
        <w:jc w:val="both"/>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center"/>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val="en-US" w:eastAsia="ru-RU"/>
        </w:rPr>
        <w:t>IV</w:t>
      </w:r>
      <w:r w:rsidRPr="001E19B4">
        <w:rPr>
          <w:rFonts w:ascii="Arial" w:eastAsia="Times New Roman" w:hAnsi="Arial" w:cs="Arial"/>
          <w:color w:val="000000" w:themeColor="text1"/>
          <w:sz w:val="24"/>
          <w:szCs w:val="24"/>
          <w:lang w:eastAsia="ru-RU"/>
        </w:rPr>
        <w:t>. Формы контроля за исполнением Административного регламента</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4.1. Контроль за предоставлением муниципальной услуги осуществляется в форме текущего контроля за соблюдением и исполнением  </w:t>
      </w:r>
      <w:r w:rsidRPr="001E19B4">
        <w:rPr>
          <w:rFonts w:ascii="Arial" w:eastAsia="Calibri" w:hAnsi="Arial" w:cs="Arial"/>
          <w:color w:val="000000" w:themeColor="text1"/>
          <w:sz w:val="24"/>
          <w:szCs w:val="24"/>
        </w:rPr>
        <w:t>ответственными</w:t>
      </w:r>
      <w:r w:rsidRPr="001E19B4">
        <w:rPr>
          <w:rFonts w:ascii="Arial" w:eastAsia="Times New Roman" w:hAnsi="Arial" w:cs="Arial"/>
          <w:color w:val="000000" w:themeColor="text1"/>
          <w:sz w:val="24"/>
          <w:szCs w:val="24"/>
          <w:lang w:eastAsia="ru-RU"/>
        </w:rPr>
        <w:t xml:space="preserve">должностными лицами Администрации  сельсовета положений </w:t>
      </w:r>
      <w:r w:rsidRPr="001E19B4">
        <w:rPr>
          <w:rFonts w:ascii="Arial" w:eastAsia="Times New Roman" w:hAnsi="Arial" w:cs="Arial"/>
          <w:color w:val="000000" w:themeColor="text1"/>
          <w:sz w:val="24"/>
          <w:szCs w:val="24"/>
          <w:lang w:eastAsia="ru-RU"/>
        </w:rPr>
        <w:lastRenderedPageBreak/>
        <w:t>Административного регламента, плановых и внеплановых проверок полноты и качества предоставления муниципальной услуги.</w:t>
      </w:r>
    </w:p>
    <w:p w:rsidR="00403A42" w:rsidRPr="001E19B4" w:rsidRDefault="00403A42" w:rsidP="00403A42">
      <w:pPr>
        <w:widowControl w:val="0"/>
        <w:tabs>
          <w:tab w:val="left" w:pos="426"/>
        </w:tabs>
        <w:spacing w:after="0" w:line="240" w:lineRule="auto"/>
        <w:ind w:firstLine="709"/>
        <w:jc w:val="both"/>
        <w:rPr>
          <w:rFonts w:ascii="Arial" w:eastAsia="Times New Roman" w:hAnsi="Arial" w:cs="Arial"/>
          <w:color w:val="000000" w:themeColor="text1"/>
          <w:spacing w:val="-4"/>
          <w:sz w:val="24"/>
          <w:szCs w:val="24"/>
          <w:lang w:eastAsia="ru-RU"/>
        </w:rPr>
      </w:pPr>
      <w:r w:rsidRPr="001E19B4">
        <w:rPr>
          <w:rFonts w:ascii="Arial" w:eastAsia="Calibri" w:hAnsi="Arial" w:cs="Arial"/>
          <w:color w:val="000000" w:themeColor="text1"/>
          <w:sz w:val="24"/>
          <w:szCs w:val="24"/>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1E19B4">
        <w:rPr>
          <w:rFonts w:ascii="Arial" w:eastAsia="Times New Roman" w:hAnsi="Arial" w:cs="Arial"/>
          <w:color w:val="000000" w:themeColor="text1"/>
          <w:sz w:val="24"/>
          <w:szCs w:val="24"/>
          <w:lang w:eastAsia="ru-RU"/>
        </w:rPr>
        <w:t xml:space="preserve"> должностными</w:t>
      </w:r>
      <w:r w:rsidRPr="001E19B4">
        <w:rPr>
          <w:rFonts w:ascii="Arial" w:eastAsia="Calibri" w:hAnsi="Arial" w:cs="Arial"/>
          <w:color w:val="000000" w:themeColor="text1"/>
          <w:sz w:val="24"/>
          <w:szCs w:val="24"/>
        </w:rPr>
        <w:t xml:space="preserve"> лицами </w:t>
      </w:r>
      <w:r w:rsidRPr="001E19B4">
        <w:rPr>
          <w:rFonts w:ascii="Arial" w:eastAsia="Times New Roman" w:hAnsi="Arial" w:cs="Arial"/>
          <w:color w:val="000000" w:themeColor="text1"/>
          <w:spacing w:val="-4"/>
          <w:sz w:val="24"/>
          <w:szCs w:val="24"/>
          <w:lang w:eastAsia="ru-RU"/>
        </w:rPr>
        <w:t>осуществляется главой</w:t>
      </w:r>
      <w:r w:rsidRPr="001E19B4">
        <w:rPr>
          <w:rFonts w:ascii="Arial" w:eastAsia="Times New Roman" w:hAnsi="Arial" w:cs="Arial"/>
          <w:color w:val="000000" w:themeColor="text1"/>
          <w:sz w:val="24"/>
          <w:szCs w:val="24"/>
          <w:lang w:eastAsia="ru-RU"/>
        </w:rPr>
        <w:t xml:space="preserve">  сельсовета</w:t>
      </w:r>
      <w:r w:rsidRPr="001E19B4">
        <w:rPr>
          <w:rFonts w:ascii="Arial" w:eastAsia="Times New Roman" w:hAnsi="Arial" w:cs="Arial"/>
          <w:color w:val="000000" w:themeColor="text1"/>
          <w:spacing w:val="-4"/>
          <w:sz w:val="24"/>
          <w:szCs w:val="24"/>
          <w:lang w:eastAsia="ru-RU"/>
        </w:rPr>
        <w:t>, руководителем органа местногосамоуправления и начальником структурного подразделения органа местного самоуправления.</w:t>
      </w:r>
    </w:p>
    <w:p w:rsidR="00403A42" w:rsidRPr="001E19B4" w:rsidRDefault="00403A42" w:rsidP="00403A42">
      <w:pPr>
        <w:spacing w:after="0" w:line="240" w:lineRule="auto"/>
        <w:ind w:firstLine="709"/>
        <w:jc w:val="both"/>
        <w:rPr>
          <w:rFonts w:ascii="Arial" w:eastAsia="Calibri" w:hAnsi="Arial" w:cs="Arial"/>
          <w:color w:val="000000" w:themeColor="text1"/>
          <w:sz w:val="24"/>
          <w:szCs w:val="24"/>
        </w:rPr>
      </w:pPr>
      <w:r w:rsidRPr="001E19B4">
        <w:rPr>
          <w:rFonts w:ascii="Arial" w:eastAsia="Calibri" w:hAnsi="Arial" w:cs="Arial"/>
          <w:color w:val="000000" w:themeColor="text1"/>
          <w:sz w:val="24"/>
          <w:szCs w:val="24"/>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403A42" w:rsidRPr="001E19B4" w:rsidRDefault="00403A42" w:rsidP="00403A42">
      <w:pPr>
        <w:widowControl w:val="0"/>
        <w:tabs>
          <w:tab w:val="left" w:pos="426"/>
        </w:tabs>
        <w:spacing w:after="0" w:line="240" w:lineRule="auto"/>
        <w:ind w:firstLine="709"/>
        <w:jc w:val="both"/>
        <w:rPr>
          <w:rFonts w:ascii="Arial" w:eastAsia="Times New Roman" w:hAnsi="Arial" w:cs="Arial"/>
          <w:color w:val="000000" w:themeColor="text1"/>
          <w:spacing w:val="-4"/>
          <w:sz w:val="24"/>
          <w:szCs w:val="24"/>
          <w:lang w:eastAsia="ru-RU"/>
        </w:rPr>
      </w:pPr>
      <w:r w:rsidRPr="001E19B4">
        <w:rPr>
          <w:rFonts w:ascii="Arial" w:eastAsia="Times New Roman" w:hAnsi="Arial" w:cs="Arial"/>
          <w:color w:val="000000" w:themeColor="text1"/>
          <w:spacing w:val="-4"/>
          <w:sz w:val="24"/>
          <w:szCs w:val="24"/>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03A42" w:rsidRPr="001E19B4" w:rsidRDefault="00403A42" w:rsidP="00403A42">
      <w:pPr>
        <w:widowControl w:val="0"/>
        <w:tabs>
          <w:tab w:val="left" w:pos="426"/>
        </w:tabs>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1E19B4">
        <w:rPr>
          <w:rFonts w:ascii="Arial" w:eastAsia="Times New Roman" w:hAnsi="Arial" w:cs="Arial"/>
          <w:color w:val="000000" w:themeColor="text1"/>
          <w:spacing w:val="-4"/>
          <w:sz w:val="24"/>
          <w:szCs w:val="24"/>
          <w:lang w:eastAsia="ru-RU"/>
        </w:rPr>
        <w:t>главой (заместителем главысельсовета).</w:t>
      </w:r>
    </w:p>
    <w:p w:rsidR="00403A42" w:rsidRPr="001E19B4" w:rsidRDefault="00403A42" w:rsidP="00403A42">
      <w:pPr>
        <w:widowControl w:val="0"/>
        <w:tabs>
          <w:tab w:val="left" w:pos="426"/>
        </w:tabs>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pacing w:val="-2"/>
          <w:sz w:val="24"/>
          <w:szCs w:val="24"/>
          <w:lang w:eastAsia="ru-RU"/>
        </w:rPr>
        <w:t>Результаты деятельности комиссии оформляются в виде Акта</w:t>
      </w:r>
      <w:r w:rsidRPr="001E19B4">
        <w:rPr>
          <w:rFonts w:ascii="Arial" w:eastAsia="Times New Roman" w:hAnsi="Arial" w:cs="Arial"/>
          <w:color w:val="000000" w:themeColor="text1"/>
          <w:sz w:val="24"/>
          <w:szCs w:val="24"/>
          <w:lang w:eastAsia="ru-RU"/>
        </w:rPr>
        <w:t xml:space="preserve"> проверки полноты и качества предоставления муниципальной услуги (далее – «Акт»)</w:t>
      </w:r>
      <w:r w:rsidRPr="001E19B4">
        <w:rPr>
          <w:rFonts w:ascii="Arial" w:eastAsia="Times New Roman" w:hAnsi="Arial" w:cs="Arial"/>
          <w:color w:val="000000" w:themeColor="text1"/>
          <w:spacing w:val="-2"/>
          <w:sz w:val="24"/>
          <w:szCs w:val="24"/>
          <w:lang w:eastAsia="ru-RU"/>
        </w:rPr>
        <w:t xml:space="preserve">, в котором отмечаются выявленные недостатки и предложения по их устранению. </w:t>
      </w:r>
      <w:r w:rsidRPr="001E19B4">
        <w:rPr>
          <w:rFonts w:ascii="Arial" w:eastAsia="Times New Roman" w:hAnsi="Arial" w:cs="Arial"/>
          <w:color w:val="000000" w:themeColor="text1"/>
          <w:sz w:val="24"/>
          <w:szCs w:val="24"/>
          <w:lang w:eastAsia="ru-RU"/>
        </w:rPr>
        <w:t>Акт подписывается членами комиссии.</w:t>
      </w:r>
    </w:p>
    <w:p w:rsidR="00403A42" w:rsidRPr="001E19B4" w:rsidRDefault="00403A42" w:rsidP="00403A42">
      <w:pPr>
        <w:autoSpaceDE w:val="0"/>
        <w:autoSpaceDN w:val="0"/>
        <w:adjustRightInd w:val="0"/>
        <w:spacing w:after="0" w:line="240" w:lineRule="auto"/>
        <w:ind w:firstLine="709"/>
        <w:jc w:val="both"/>
        <w:outlineLvl w:val="1"/>
        <w:rPr>
          <w:rFonts w:ascii="Arial" w:eastAsia="Calibri" w:hAnsi="Arial" w:cs="Arial"/>
          <w:color w:val="000000" w:themeColor="text1"/>
          <w:sz w:val="24"/>
          <w:szCs w:val="24"/>
        </w:rPr>
      </w:pPr>
      <w:r w:rsidRPr="001E19B4">
        <w:rPr>
          <w:rFonts w:ascii="Arial" w:eastAsia="Calibri" w:hAnsi="Arial" w:cs="Arial"/>
          <w:color w:val="000000" w:themeColor="text1"/>
          <w:sz w:val="24"/>
          <w:szCs w:val="24"/>
        </w:rPr>
        <w:t>4.4. Ответственность сотрудников муниципальной образовательной организации,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403A42" w:rsidRPr="001E19B4" w:rsidRDefault="00403A42" w:rsidP="00403A42">
      <w:pPr>
        <w:widowControl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03A42" w:rsidRPr="001E19B4" w:rsidRDefault="00403A42" w:rsidP="00403A42">
      <w:pPr>
        <w:widowControl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Персональная ответственность </w:t>
      </w:r>
      <w:r w:rsidRPr="001E19B4">
        <w:rPr>
          <w:rFonts w:ascii="Arial" w:eastAsia="Calibri" w:hAnsi="Arial" w:cs="Arial"/>
          <w:color w:val="000000" w:themeColor="text1"/>
          <w:sz w:val="24"/>
          <w:szCs w:val="24"/>
        </w:rPr>
        <w:t xml:space="preserve">должностных лиц Администрации </w:t>
      </w:r>
      <w:r w:rsidR="00462E7E" w:rsidRPr="001E19B4">
        <w:rPr>
          <w:rFonts w:ascii="Arial" w:eastAsia="Calibri" w:hAnsi="Arial" w:cs="Arial"/>
          <w:color w:val="000000" w:themeColor="text1"/>
          <w:sz w:val="24"/>
          <w:szCs w:val="24"/>
        </w:rPr>
        <w:t>Тополинского</w:t>
      </w:r>
      <w:r w:rsidRPr="001E19B4">
        <w:rPr>
          <w:rFonts w:ascii="Arial" w:eastAsia="Calibri" w:hAnsi="Arial" w:cs="Arial"/>
          <w:color w:val="000000" w:themeColor="text1"/>
          <w:sz w:val="24"/>
          <w:szCs w:val="24"/>
        </w:rPr>
        <w:t xml:space="preserve"> сельсовета </w:t>
      </w:r>
      <w:r w:rsidRPr="001E19B4">
        <w:rPr>
          <w:rFonts w:ascii="Arial" w:eastAsia="Times New Roman" w:hAnsi="Arial" w:cs="Arial"/>
          <w:color w:val="000000" w:themeColor="text1"/>
          <w:sz w:val="24"/>
          <w:szCs w:val="24"/>
          <w:lang w:eastAsia="ru-RU"/>
        </w:rPr>
        <w:t>закрепляется в их должностных инструкциях в соответствии с требованиями законодательства Российской Федерации.</w:t>
      </w:r>
    </w:p>
    <w:p w:rsidR="00403A42" w:rsidRPr="001E19B4" w:rsidRDefault="00403A42" w:rsidP="00403A42">
      <w:pPr>
        <w:widowControl w:val="0"/>
        <w:spacing w:after="0" w:line="240" w:lineRule="auto"/>
        <w:rPr>
          <w:rFonts w:ascii="Arial" w:eastAsia="Times New Roman" w:hAnsi="Arial" w:cs="Arial"/>
          <w:color w:val="000000" w:themeColor="text1"/>
          <w:sz w:val="24"/>
          <w:szCs w:val="24"/>
          <w:lang w:eastAsia="ru-RU"/>
        </w:rPr>
      </w:pPr>
    </w:p>
    <w:p w:rsidR="00403A42" w:rsidRPr="001E19B4" w:rsidRDefault="00403A42" w:rsidP="00403A42">
      <w:pPr>
        <w:widowControl w:val="0"/>
        <w:spacing w:after="0" w:line="240" w:lineRule="auto"/>
        <w:ind w:firstLine="709"/>
        <w:jc w:val="center"/>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val="en-US" w:eastAsia="ru-RU"/>
        </w:rPr>
        <w:t>V</w:t>
      </w:r>
      <w:r w:rsidRPr="001E19B4">
        <w:rPr>
          <w:rFonts w:ascii="Arial" w:eastAsia="Times New Roman" w:hAnsi="Arial" w:cs="Arial"/>
          <w:color w:val="000000" w:themeColor="text1"/>
          <w:sz w:val="24"/>
          <w:szCs w:val="24"/>
          <w:lang w:eastAsia="ru-RU"/>
        </w:rPr>
        <w:t xml:space="preserve">. Досудебный (внесудебный) порядок обжалования решений и </w:t>
      </w:r>
      <w:r w:rsidRPr="001E19B4">
        <w:rPr>
          <w:rFonts w:ascii="Arial" w:eastAsia="Times New Roman" w:hAnsi="Arial" w:cs="Arial"/>
          <w:color w:val="000000" w:themeColor="text1"/>
          <w:sz w:val="24"/>
          <w:szCs w:val="24"/>
          <w:lang w:eastAsia="ru-RU"/>
        </w:rPr>
        <w:br/>
        <w:t>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403A42" w:rsidRPr="001E19B4" w:rsidRDefault="00403A42" w:rsidP="00403A42">
      <w:pPr>
        <w:widowControl w:val="0"/>
        <w:spacing w:after="0" w:line="240" w:lineRule="auto"/>
        <w:ind w:firstLine="709"/>
        <w:jc w:val="both"/>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5.1. Заявители имеют право на досудебное (внесудебное) обжалование решений и действий (бездействия) должностных лиц органа местного самоуправления либо муниципальных служащих при предоставлении ими муниципальной услуги.</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5.2. Заявитель может обратиться с жалобой, в том числе в следующих случаях:</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1) нарушение срока регистрации запроса заявителя о предоставлении муниципальной услуги;</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2) нарушение срока предоставления муниципальной услуги;</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5.3. Общие требования к порядку подачи и рассмотрения жалобы.</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rPr>
        <w:t xml:space="preserve">5.3.1. </w:t>
      </w:r>
      <w:r w:rsidRPr="001E19B4">
        <w:rPr>
          <w:rFonts w:ascii="Arial" w:eastAsia="Times New Roman" w:hAnsi="Arial" w:cs="Arial"/>
          <w:color w:val="000000" w:themeColor="text1"/>
          <w:sz w:val="24"/>
          <w:szCs w:val="24"/>
          <w:lang w:eastAsia="ru-RU"/>
        </w:rPr>
        <w:t>Жалоба подается заявителем в письменной форме на бумажном носителе либо в электронной форме в орган, предоставляющий муниципальную услугу, многофункциональный центр,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№210-ФЗ подаются руководителям этих организаций.</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5.3.2. Жалоба может быть направлена по почте, через многофункциональный центр, официальный сайт органов и организаций, предоставляющих услугу,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w:t>
      </w:r>
      <w:r w:rsidRPr="001E19B4">
        <w:rPr>
          <w:rFonts w:ascii="Arial" w:eastAsia="Times New Roman" w:hAnsi="Arial" w:cs="Arial"/>
          <w:color w:val="000000" w:themeColor="text1"/>
          <w:sz w:val="24"/>
          <w:szCs w:val="24"/>
        </w:rPr>
        <w:lastRenderedPageBreak/>
        <w:t>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5.3.3. В электронном виде жалоба может быть подана заявителем посредством: </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а) официального  сайта Администрации сельсовета в информационно-телекоммуникационной сети «Интернет»;</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б) Единого портала государственных и муниципальных услуг (функций);</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в) портала досудебного обжалования (</w:t>
      </w:r>
      <w:r w:rsidRPr="001E19B4">
        <w:rPr>
          <w:rFonts w:ascii="Arial" w:eastAsia="Times New Roman" w:hAnsi="Arial" w:cs="Arial"/>
          <w:color w:val="000000" w:themeColor="text1"/>
          <w:sz w:val="24"/>
          <w:szCs w:val="24"/>
          <w:lang w:val="en-US"/>
        </w:rPr>
        <w:t>do</w:t>
      </w:r>
      <w:r w:rsidRPr="001E19B4">
        <w:rPr>
          <w:rFonts w:ascii="Arial" w:eastAsia="Times New Roman" w:hAnsi="Arial" w:cs="Arial"/>
          <w:color w:val="000000" w:themeColor="text1"/>
          <w:sz w:val="24"/>
          <w:szCs w:val="24"/>
        </w:rPr>
        <w:t>.</w:t>
      </w:r>
      <w:r w:rsidRPr="001E19B4">
        <w:rPr>
          <w:rFonts w:ascii="Arial" w:eastAsia="Times New Roman" w:hAnsi="Arial" w:cs="Arial"/>
          <w:color w:val="000000" w:themeColor="text1"/>
          <w:sz w:val="24"/>
          <w:szCs w:val="24"/>
          <w:lang w:val="en-US"/>
        </w:rPr>
        <w:t>gosuslugi</w:t>
      </w:r>
      <w:r w:rsidRPr="001E19B4">
        <w:rPr>
          <w:rFonts w:ascii="Arial" w:eastAsia="Times New Roman" w:hAnsi="Arial" w:cs="Arial"/>
          <w:color w:val="000000" w:themeColor="text1"/>
          <w:sz w:val="24"/>
          <w:szCs w:val="24"/>
        </w:rPr>
        <w:t>.</w:t>
      </w:r>
      <w:r w:rsidRPr="001E19B4">
        <w:rPr>
          <w:rFonts w:ascii="Arial" w:eastAsia="Times New Roman" w:hAnsi="Arial" w:cs="Arial"/>
          <w:color w:val="000000" w:themeColor="text1"/>
          <w:sz w:val="24"/>
          <w:szCs w:val="24"/>
          <w:lang w:val="en-US"/>
        </w:rPr>
        <w:t>ru</w:t>
      </w:r>
      <w:r w:rsidRPr="001E19B4">
        <w:rPr>
          <w:rFonts w:ascii="Arial" w:eastAsia="Times New Roman" w:hAnsi="Arial" w:cs="Arial"/>
          <w:color w:val="000000" w:themeColor="text1"/>
          <w:sz w:val="24"/>
          <w:szCs w:val="24"/>
        </w:rPr>
        <w:t>).</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5.4. Прием жалоб в письменной форме осуществляется Администрацией сельсовета в месте предоставления муниципальной услуги (в месте, где заявитель подавал заявление на получение муниципальной услуги, нарушение порядка получения которой обжалуется, либо в месте, где заявителем получен результат указанной муниципальной услуги).</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Время приема жалоб совпадает со временем предоставления муниципальной услуги.</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5.5. В случае подачи жалобы при личном приеме заявитель предоставляет документ, удостоверяющий его личность в соответствии с законодательством Российской Федерации.</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доверенность, оформленная в соответствии с действующим законодательством Российской Федерации;</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5.8. При подаче жалобы через многофункциональный центр ее передача в Администрацию сельсовета обеспечивается многофункциональным центром в срок не позднее следующего рабочего дня со дня поступления жалобы.</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5.9. Срок рассмотрения жалобы исчисляется со дня регистрации жалобы по месту ее подачи.</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5.10. Жалоба должна содержать:</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1) наименование органа, предоставляющего муниципальную услугу, должность, фамилия, имя, отчество (при наличии)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2)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1E19B4">
        <w:rPr>
          <w:rFonts w:ascii="Arial" w:eastAsia="Times New Roman" w:hAnsi="Arial" w:cs="Arial"/>
          <w:color w:val="000000" w:themeColor="text1"/>
          <w:sz w:val="24"/>
          <w:szCs w:val="24"/>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 Заявителем могут быть представлены документы (при наличии), подтверждающие доводы заявителя, либо их копии.</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5.11. Администрация сельсовета обеспечивает:</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оснащение мест приема жалоб;</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информирование заявителей о порядке обжалования решений и действий (бездействия) Администрации сельсовета, ее должностных лиц либо муниципальных служащих посредством размещения информации на информационном стенде и официальном сайте Администрации сельсовета, на Едином портале государственных и муниципальных услуг (функций);</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5.12. Жалоба подлежит рассмотрению в течение пятнадцати рабочих дней со дня ее регистрации, а в случае обжалования отказа </w:t>
      </w:r>
      <w:r w:rsidRPr="001E19B4">
        <w:rPr>
          <w:rFonts w:ascii="Arial" w:eastAsia="Times New Roman" w:hAnsi="Arial" w:cs="Arial"/>
          <w:color w:val="000000" w:themeColor="text1"/>
          <w:sz w:val="24"/>
          <w:szCs w:val="24"/>
          <w:lang w:eastAsia="ru-RU"/>
        </w:rPr>
        <w:t>Администрацией сельсовета</w:t>
      </w:r>
      <w:r w:rsidRPr="001E19B4">
        <w:rPr>
          <w:rFonts w:ascii="Arial" w:eastAsia="Times New Roman" w:hAnsi="Arial" w:cs="Arial"/>
          <w:color w:val="000000" w:themeColor="text1"/>
          <w:sz w:val="24"/>
          <w:szCs w:val="24"/>
        </w:rPr>
        <w:t xml:space="preserve">, должностного лица </w:t>
      </w:r>
      <w:r w:rsidRPr="001E19B4">
        <w:rPr>
          <w:rFonts w:ascii="Arial" w:eastAsia="Times New Roman" w:hAnsi="Arial" w:cs="Arial"/>
          <w:color w:val="000000" w:themeColor="text1"/>
          <w:sz w:val="24"/>
          <w:szCs w:val="24"/>
          <w:lang w:eastAsia="ru-RU"/>
        </w:rPr>
        <w:t>Администрации сельсовета</w:t>
      </w:r>
      <w:r w:rsidRPr="001E19B4">
        <w:rPr>
          <w:rFonts w:ascii="Arial" w:eastAsia="Times New Roman" w:hAnsi="Arial" w:cs="Arial"/>
          <w:color w:val="000000" w:themeColor="text1"/>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5.13. По результатам рассмотрения жалобы </w:t>
      </w:r>
      <w:r w:rsidRPr="001E19B4">
        <w:rPr>
          <w:rFonts w:ascii="Arial" w:eastAsia="Times New Roman" w:hAnsi="Arial" w:cs="Arial"/>
          <w:color w:val="000000" w:themeColor="text1"/>
          <w:sz w:val="24"/>
          <w:szCs w:val="24"/>
          <w:lang w:eastAsia="ru-RU"/>
        </w:rPr>
        <w:t>глава сельсовета</w:t>
      </w:r>
      <w:r w:rsidRPr="001E19B4">
        <w:rPr>
          <w:rFonts w:ascii="Arial" w:eastAsia="Times New Roman" w:hAnsi="Arial" w:cs="Arial"/>
          <w:color w:val="000000" w:themeColor="text1"/>
          <w:sz w:val="24"/>
          <w:szCs w:val="24"/>
        </w:rPr>
        <w:t xml:space="preserve"> принимает одно из следующих решений:</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1) удовлетворяет жалобу, в том числе в форме отмены принятого решения, исправления допущенных </w:t>
      </w:r>
      <w:r w:rsidRPr="001E19B4">
        <w:rPr>
          <w:rFonts w:ascii="Arial" w:eastAsia="Times New Roman" w:hAnsi="Arial" w:cs="Arial"/>
          <w:color w:val="000000" w:themeColor="text1"/>
          <w:sz w:val="24"/>
          <w:szCs w:val="24"/>
          <w:lang w:eastAsia="ru-RU"/>
        </w:rPr>
        <w:t>Администрацией сельсовета</w:t>
      </w:r>
      <w:r w:rsidRPr="001E19B4">
        <w:rPr>
          <w:rFonts w:ascii="Arial" w:eastAsia="Times New Roman" w:hAnsi="Arial" w:cs="Arial"/>
          <w:color w:val="000000" w:themeColor="text1"/>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2) отказывает в удовлетворении жалобы.</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5.14. Не позднее дня, следующего за днем принятия решения, заявителю в письменной форме направляется мотивированный ответ о результатах рассмотрения жалобы. По желанию заявителя ответ может быть представлен в форме электронного документа, подписанного электронной подписью уполномоченного на рассмотрение жалобы должностного лица Администрации сельсовета, вид которой установлен законодательством Российской Федерации.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5.15. В ответе по результатам рассмотрения жалобы указываются:</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bookmarkStart w:id="1" w:name="sub_10181"/>
      <w:r w:rsidRPr="001E19B4">
        <w:rPr>
          <w:rFonts w:ascii="Arial" w:eastAsia="Times New Roman" w:hAnsi="Arial" w:cs="Arial"/>
          <w:color w:val="000000" w:themeColor="text1"/>
          <w:sz w:val="24"/>
          <w:szCs w:val="24"/>
        </w:rPr>
        <w:t>а) наименование органа, предоставляющего муниципальную услугу, должность, фамилия, имя, отчество (при наличии) должностного лица, рассмотревшего жалобу и принявшего решение по жалобе;</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bookmarkStart w:id="2" w:name="sub_10182"/>
      <w:bookmarkEnd w:id="1"/>
      <w:r w:rsidRPr="001E19B4">
        <w:rPr>
          <w:rFonts w:ascii="Arial" w:eastAsia="Times New Roman" w:hAnsi="Arial" w:cs="Arial"/>
          <w:color w:val="000000" w:themeColor="text1"/>
          <w:sz w:val="24"/>
          <w:szCs w:val="24"/>
        </w:rPr>
        <w:lastRenderedPageBreak/>
        <w:t>б) номер, дата, место принятия решения, включая сведения о должностном лице, решение или действие (бездействие) которого обжалуется;</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bookmarkStart w:id="3" w:name="sub_10183"/>
      <w:bookmarkEnd w:id="2"/>
      <w:r w:rsidRPr="001E19B4">
        <w:rPr>
          <w:rFonts w:ascii="Arial" w:eastAsia="Times New Roman" w:hAnsi="Arial" w:cs="Arial"/>
          <w:color w:val="000000" w:themeColor="text1"/>
          <w:sz w:val="24"/>
          <w:szCs w:val="24"/>
        </w:rPr>
        <w:t>в) фамилия, имя, отчество (при наличии) или наименование заявителя;</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bookmarkStart w:id="4" w:name="sub_10184"/>
      <w:bookmarkEnd w:id="3"/>
      <w:r w:rsidRPr="001E19B4">
        <w:rPr>
          <w:rFonts w:ascii="Arial" w:eastAsia="Times New Roman" w:hAnsi="Arial" w:cs="Arial"/>
          <w:color w:val="000000" w:themeColor="text1"/>
          <w:sz w:val="24"/>
          <w:szCs w:val="24"/>
        </w:rPr>
        <w:t>г) основания для принятия решения по жалобе;</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bookmarkStart w:id="5" w:name="sub_10185"/>
      <w:bookmarkEnd w:id="4"/>
      <w:r w:rsidRPr="001E19B4">
        <w:rPr>
          <w:rFonts w:ascii="Arial" w:eastAsia="Times New Roman" w:hAnsi="Arial" w:cs="Arial"/>
          <w:color w:val="000000" w:themeColor="text1"/>
          <w:sz w:val="24"/>
          <w:szCs w:val="24"/>
        </w:rPr>
        <w:t>д) принятое по жалобе решение;</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bookmarkStart w:id="6" w:name="sub_10186"/>
      <w:bookmarkEnd w:id="5"/>
      <w:r w:rsidRPr="001E19B4">
        <w:rPr>
          <w:rFonts w:ascii="Arial" w:eastAsia="Times New Roman" w:hAnsi="Arial" w:cs="Arial"/>
          <w:color w:val="000000" w:themeColor="text1"/>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6"/>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ж) сведения о порядке обжалования принятого по жалобе решения.</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bookmarkStart w:id="7" w:name="sub_1019"/>
      <w:r w:rsidRPr="001E19B4">
        <w:rPr>
          <w:rFonts w:ascii="Arial" w:eastAsia="Times New Roman" w:hAnsi="Arial" w:cs="Arial"/>
          <w:color w:val="000000" w:themeColor="text1"/>
          <w:sz w:val="24"/>
          <w:szCs w:val="24"/>
        </w:rPr>
        <w:t>5.16.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bookmarkStart w:id="8" w:name="sub_1020"/>
      <w:bookmarkEnd w:id="7"/>
      <w:r w:rsidRPr="001E19B4">
        <w:rPr>
          <w:rFonts w:ascii="Arial" w:eastAsia="Times New Roman" w:hAnsi="Arial" w:cs="Arial"/>
          <w:color w:val="000000" w:themeColor="text1"/>
          <w:sz w:val="24"/>
          <w:szCs w:val="24"/>
        </w:rPr>
        <w:t>5.17. Основания для отказа в удовлетворении жалобы:</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bookmarkStart w:id="9" w:name="sub_10201"/>
      <w:bookmarkEnd w:id="8"/>
      <w:r w:rsidRPr="001E19B4">
        <w:rPr>
          <w:rFonts w:ascii="Arial" w:eastAsia="Times New Roman" w:hAnsi="Arial" w:cs="Arial"/>
          <w:color w:val="000000" w:themeColor="text1"/>
          <w:sz w:val="24"/>
          <w:szCs w:val="24"/>
        </w:rPr>
        <w:t>а) наличие вступившего в законную силу решения суда, арбитражного суда по жалобе о том же предмете и по тем же основаниям;</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bookmarkStart w:id="10" w:name="sub_10202"/>
      <w:bookmarkEnd w:id="9"/>
      <w:r w:rsidRPr="001E19B4">
        <w:rPr>
          <w:rFonts w:ascii="Arial" w:eastAsia="Times New Roman" w:hAnsi="Arial" w:cs="Arial"/>
          <w:color w:val="000000" w:themeColor="text1"/>
          <w:sz w:val="24"/>
          <w:szCs w:val="24"/>
        </w:rPr>
        <w:t>б) подача жалобы лицом, полномочия которого не подтверждены в порядке, установленном законодательством Российской Федерации;</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bookmarkStart w:id="11" w:name="sub_10203"/>
      <w:bookmarkEnd w:id="10"/>
      <w:r w:rsidRPr="001E19B4">
        <w:rPr>
          <w:rFonts w:ascii="Arial" w:eastAsia="Times New Roman" w:hAnsi="Arial" w:cs="Arial"/>
          <w:color w:val="000000" w:themeColor="text1"/>
          <w:sz w:val="24"/>
          <w:szCs w:val="24"/>
        </w:rPr>
        <w:t>в) наличие решения по жалобе, принятого ранее в отношении того же заявителя и по тому же предмету жалобы.</w:t>
      </w:r>
    </w:p>
    <w:bookmarkEnd w:id="11"/>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5.18. Администрация сельсовета вправе оставить жалобу без ответа в следующих случаях:</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bookmarkStart w:id="12" w:name="sub_10211"/>
      <w:r w:rsidRPr="001E19B4">
        <w:rPr>
          <w:rFonts w:ascii="Arial" w:eastAsia="Times New Roman" w:hAnsi="Arial" w:cs="Arial"/>
          <w:color w:val="000000" w:themeColor="text1"/>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2"/>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5.19. При удовлетворении жалобы Администрация сельсовета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5.20.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p>
    <w:p w:rsidR="00403A42" w:rsidRPr="001E19B4" w:rsidRDefault="00403A42" w:rsidP="00403A42">
      <w:pPr>
        <w:spacing w:after="0" w:line="240" w:lineRule="auto"/>
        <w:ind w:firstLine="709"/>
        <w:jc w:val="right"/>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br w:type="page"/>
      </w:r>
      <w:r w:rsidRPr="001E19B4">
        <w:rPr>
          <w:rFonts w:ascii="Arial" w:eastAsia="Times New Roman" w:hAnsi="Arial" w:cs="Arial"/>
          <w:color w:val="000000" w:themeColor="text1"/>
          <w:sz w:val="24"/>
          <w:szCs w:val="24"/>
          <w:lang w:eastAsia="ru-RU"/>
        </w:rPr>
        <w:lastRenderedPageBreak/>
        <w:t xml:space="preserve">                                                                                 Приложение № 1</w:t>
      </w:r>
    </w:p>
    <w:p w:rsidR="00403A42" w:rsidRPr="001E19B4" w:rsidRDefault="008A542B" w:rsidP="00403A42">
      <w:pPr>
        <w:suppressAutoHyphens/>
        <w:autoSpaceDE w:val="0"/>
        <w:spacing w:after="0" w:line="240" w:lineRule="auto"/>
        <w:ind w:left="176" w:right="-6345"/>
        <w:rPr>
          <w:rFonts w:ascii="Arial" w:eastAsia="Calibri" w:hAnsi="Arial" w:cs="Arial"/>
          <w:color w:val="000000" w:themeColor="text1"/>
          <w:sz w:val="24"/>
          <w:szCs w:val="24"/>
          <w:lang w:eastAsia="ar-SA"/>
        </w:rPr>
      </w:pPr>
      <w:r w:rsidRPr="001E19B4">
        <w:rPr>
          <w:rFonts w:ascii="Arial" w:eastAsia="Calibri" w:hAnsi="Arial" w:cs="Arial"/>
          <w:color w:val="000000" w:themeColor="text1"/>
          <w:sz w:val="24"/>
          <w:szCs w:val="24"/>
          <w:lang w:eastAsia="ar-SA"/>
        </w:rPr>
        <w:t xml:space="preserve">                                                                                                  </w:t>
      </w:r>
      <w:r w:rsidR="00403A42" w:rsidRPr="001E19B4">
        <w:rPr>
          <w:rFonts w:ascii="Arial" w:eastAsia="Calibri" w:hAnsi="Arial" w:cs="Arial"/>
          <w:color w:val="000000" w:themeColor="text1"/>
          <w:sz w:val="24"/>
          <w:szCs w:val="24"/>
          <w:lang w:eastAsia="ar-SA"/>
        </w:rPr>
        <w:t xml:space="preserve">  к Административному </w:t>
      </w:r>
    </w:p>
    <w:p w:rsidR="00403A42" w:rsidRPr="001E19B4" w:rsidRDefault="00403A42" w:rsidP="00403A42">
      <w:pPr>
        <w:suppressAutoHyphens/>
        <w:autoSpaceDE w:val="0"/>
        <w:spacing w:after="0" w:line="240" w:lineRule="auto"/>
        <w:ind w:left="176" w:right="-6345"/>
        <w:rPr>
          <w:rFonts w:ascii="Arial" w:eastAsia="Calibri" w:hAnsi="Arial" w:cs="Arial"/>
          <w:b/>
          <w:bCs/>
          <w:color w:val="000000" w:themeColor="text1"/>
          <w:sz w:val="24"/>
          <w:szCs w:val="24"/>
          <w:lang w:eastAsia="ru-RU"/>
        </w:rPr>
      </w:pPr>
      <w:r w:rsidRPr="001E19B4">
        <w:rPr>
          <w:rFonts w:ascii="Arial" w:eastAsia="Calibri" w:hAnsi="Arial" w:cs="Arial"/>
          <w:color w:val="000000" w:themeColor="text1"/>
          <w:sz w:val="24"/>
          <w:szCs w:val="24"/>
          <w:lang w:eastAsia="ar-SA"/>
        </w:rPr>
        <w:t xml:space="preserve">  </w:t>
      </w:r>
      <w:r w:rsidR="008A542B" w:rsidRPr="001E19B4">
        <w:rPr>
          <w:rFonts w:ascii="Arial" w:eastAsia="Calibri" w:hAnsi="Arial" w:cs="Arial"/>
          <w:color w:val="000000" w:themeColor="text1"/>
          <w:sz w:val="24"/>
          <w:szCs w:val="24"/>
          <w:lang w:eastAsia="ar-SA"/>
        </w:rPr>
        <w:t xml:space="preserve">                                                                                  </w:t>
      </w:r>
      <w:r w:rsidRPr="001E19B4">
        <w:rPr>
          <w:rFonts w:ascii="Arial" w:eastAsia="Calibri" w:hAnsi="Arial" w:cs="Arial"/>
          <w:color w:val="000000" w:themeColor="text1"/>
          <w:sz w:val="24"/>
          <w:szCs w:val="24"/>
          <w:lang w:eastAsia="ar-SA"/>
        </w:rPr>
        <w:t>регламенту по предоставлению</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bCs/>
          <w:color w:val="000000" w:themeColor="text1"/>
          <w:sz w:val="24"/>
          <w:szCs w:val="24"/>
          <w:lang w:eastAsia="ru-RU"/>
        </w:rPr>
      </w:pPr>
      <w:r w:rsidRPr="001E19B4">
        <w:rPr>
          <w:rFonts w:ascii="Times New Roman" w:eastAsia="Calibri" w:hAnsi="Times New Roman" w:cs="Times New Roman"/>
          <w:bCs/>
          <w:color w:val="000000" w:themeColor="text1"/>
          <w:sz w:val="24"/>
          <w:szCs w:val="24"/>
          <w:lang w:eastAsia="ru-RU"/>
        </w:rPr>
        <w:t xml:space="preserve">                                                                                    муниципальной услуги  «Установление, </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bCs/>
          <w:color w:val="000000" w:themeColor="text1"/>
          <w:sz w:val="24"/>
          <w:szCs w:val="24"/>
          <w:lang w:eastAsia="ru-RU"/>
        </w:rPr>
      </w:pPr>
      <w:r w:rsidRPr="001E19B4">
        <w:rPr>
          <w:rFonts w:ascii="Times New Roman" w:eastAsia="Calibri" w:hAnsi="Times New Roman" w:cs="Times New Roman"/>
          <w:bCs/>
          <w:color w:val="000000" w:themeColor="text1"/>
          <w:sz w:val="24"/>
          <w:szCs w:val="24"/>
          <w:lang w:eastAsia="ru-RU"/>
        </w:rPr>
        <w:t xml:space="preserve">                                                                                                прекращение, приостановление, </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bCs/>
          <w:color w:val="000000" w:themeColor="text1"/>
          <w:sz w:val="24"/>
          <w:szCs w:val="24"/>
          <w:lang w:eastAsia="ru-RU"/>
        </w:rPr>
      </w:pPr>
      <w:r w:rsidRPr="001E19B4">
        <w:rPr>
          <w:rFonts w:ascii="Times New Roman" w:eastAsia="Calibri" w:hAnsi="Times New Roman" w:cs="Times New Roman"/>
          <w:bCs/>
          <w:color w:val="000000" w:themeColor="text1"/>
          <w:sz w:val="24"/>
          <w:szCs w:val="24"/>
          <w:lang w:eastAsia="ru-RU"/>
        </w:rPr>
        <w:t xml:space="preserve">                                                                                        возобновление, расчет, перерасчет и </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bCs/>
          <w:color w:val="000000" w:themeColor="text1"/>
          <w:sz w:val="24"/>
          <w:szCs w:val="24"/>
          <w:lang w:eastAsia="ru-RU"/>
        </w:rPr>
      </w:pPr>
      <w:r w:rsidRPr="001E19B4">
        <w:rPr>
          <w:rFonts w:ascii="Times New Roman" w:eastAsia="Calibri" w:hAnsi="Times New Roman" w:cs="Times New Roman"/>
          <w:bCs/>
          <w:color w:val="000000" w:themeColor="text1"/>
          <w:sz w:val="24"/>
          <w:szCs w:val="24"/>
          <w:lang w:eastAsia="ru-RU"/>
        </w:rPr>
        <w:t xml:space="preserve">                                                                               выплата пенсии за выслугу лет гражданам, </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color w:val="000000" w:themeColor="text1"/>
          <w:sz w:val="24"/>
          <w:szCs w:val="24"/>
          <w:lang w:eastAsia="ar-SA"/>
        </w:rPr>
      </w:pPr>
      <w:r w:rsidRPr="001E19B4">
        <w:rPr>
          <w:rFonts w:ascii="Times New Roman" w:eastAsia="Calibri" w:hAnsi="Times New Roman" w:cs="Times New Roman"/>
          <w:bCs/>
          <w:color w:val="000000" w:themeColor="text1"/>
          <w:sz w:val="24"/>
          <w:szCs w:val="24"/>
          <w:lang w:eastAsia="ru-RU"/>
        </w:rPr>
        <w:t xml:space="preserve">                                                                               замещавшим муниципальные должности »</w:t>
      </w:r>
    </w:p>
    <w:p w:rsidR="00403A42" w:rsidRPr="001E19B4" w:rsidRDefault="00403A42" w:rsidP="00403A42">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403A42" w:rsidRPr="001E19B4" w:rsidRDefault="00403A42" w:rsidP="00403A42">
      <w:pPr>
        <w:spacing w:after="0" w:line="240" w:lineRule="auto"/>
        <w:ind w:firstLine="709"/>
        <w:jc w:val="right"/>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both"/>
        <w:outlineLvl w:val="1"/>
        <w:rPr>
          <w:rFonts w:ascii="Arial" w:eastAsia="Times New Roman" w:hAnsi="Arial" w:cs="Arial"/>
          <w:color w:val="000000" w:themeColor="text1"/>
          <w:sz w:val="24"/>
          <w:szCs w:val="24"/>
        </w:rPr>
      </w:pPr>
    </w:p>
    <w:p w:rsidR="00403A42" w:rsidRPr="001E19B4" w:rsidRDefault="00403A42" w:rsidP="00403A42">
      <w:pPr>
        <w:spacing w:after="0" w:line="240" w:lineRule="auto"/>
        <w:ind w:firstLine="709"/>
        <w:jc w:val="center"/>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Стаж  муниципальной службы для назначения пенсии за выслугу лет</w:t>
      </w:r>
    </w:p>
    <w:p w:rsidR="00403A42" w:rsidRPr="001E19B4" w:rsidRDefault="00403A42" w:rsidP="00403A42">
      <w:pPr>
        <w:spacing w:after="0" w:line="240" w:lineRule="auto"/>
        <w:ind w:firstLine="709"/>
        <w:jc w:val="center"/>
        <w:rPr>
          <w:rFonts w:ascii="Arial" w:eastAsia="Times New Roman" w:hAnsi="Arial" w:cs="Arial"/>
          <w:color w:val="000000" w:themeColor="text1"/>
          <w:sz w:val="24"/>
          <w:szCs w:val="24"/>
          <w:lang w:eastAsia="ru-RU"/>
        </w:rPr>
      </w:pPr>
    </w:p>
    <w:tbl>
      <w:tblPr>
        <w:tblW w:w="0" w:type="auto"/>
        <w:tblCellSpacing w:w="15" w:type="dxa"/>
        <w:tblCellMar>
          <w:left w:w="0" w:type="dxa"/>
          <w:right w:w="0" w:type="dxa"/>
        </w:tblCellMar>
        <w:tblLook w:val="04A0"/>
      </w:tblPr>
      <w:tblGrid>
        <w:gridCol w:w="3450"/>
        <w:gridCol w:w="5430"/>
      </w:tblGrid>
      <w:tr w:rsidR="00403A42" w:rsidRPr="001E19B4" w:rsidTr="00403A42">
        <w:trPr>
          <w:tblCellSpacing w:w="15" w:type="dxa"/>
        </w:trPr>
        <w:tc>
          <w:tcPr>
            <w:tcW w:w="3405" w:type="dxa"/>
            <w:tcMar>
              <w:top w:w="15" w:type="dxa"/>
              <w:left w:w="15" w:type="dxa"/>
              <w:bottom w:w="15" w:type="dxa"/>
              <w:right w:w="15" w:type="dxa"/>
            </w:tcMar>
            <w:vAlign w:val="center"/>
            <w:hideMark/>
          </w:tcPr>
          <w:p w:rsidR="00403A42" w:rsidRPr="001E19B4" w:rsidRDefault="00403A42" w:rsidP="00403A42">
            <w:pPr>
              <w:spacing w:after="0" w:line="276" w:lineRule="auto"/>
              <w:ind w:firstLine="709"/>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Год назначения пенсии     </w:t>
            </w:r>
          </w:p>
          <w:p w:rsidR="00403A42" w:rsidRPr="001E19B4" w:rsidRDefault="00403A42" w:rsidP="00403A42">
            <w:pPr>
              <w:spacing w:after="0" w:line="276" w:lineRule="auto"/>
              <w:ind w:firstLine="709"/>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      за выслугу лет </w:t>
            </w:r>
          </w:p>
        </w:tc>
        <w:tc>
          <w:tcPr>
            <w:tcW w:w="5385" w:type="dxa"/>
            <w:tcMar>
              <w:top w:w="15" w:type="dxa"/>
              <w:left w:w="15" w:type="dxa"/>
              <w:bottom w:w="15" w:type="dxa"/>
              <w:right w:w="15" w:type="dxa"/>
            </w:tcMar>
            <w:vAlign w:val="center"/>
            <w:hideMark/>
          </w:tcPr>
          <w:p w:rsidR="00403A42" w:rsidRPr="001E19B4" w:rsidRDefault="00403A42" w:rsidP="00403A42">
            <w:pPr>
              <w:spacing w:after="0" w:line="276" w:lineRule="auto"/>
              <w:ind w:firstLine="709"/>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Стаж для назначения пенсии за выслугу    </w:t>
            </w:r>
          </w:p>
          <w:p w:rsidR="00403A42" w:rsidRPr="001E19B4" w:rsidRDefault="00403A42" w:rsidP="00403A42">
            <w:pPr>
              <w:spacing w:after="0" w:line="276" w:lineRule="auto"/>
              <w:ind w:firstLine="709"/>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            лет в соответствующем году</w:t>
            </w:r>
          </w:p>
        </w:tc>
      </w:tr>
      <w:tr w:rsidR="00403A42" w:rsidRPr="001E19B4" w:rsidTr="00403A42">
        <w:trPr>
          <w:tblCellSpacing w:w="15" w:type="dxa"/>
        </w:trPr>
        <w:tc>
          <w:tcPr>
            <w:tcW w:w="3405" w:type="dxa"/>
            <w:tcMar>
              <w:top w:w="15" w:type="dxa"/>
              <w:left w:w="15" w:type="dxa"/>
              <w:bottom w:w="15" w:type="dxa"/>
              <w:right w:w="15" w:type="dxa"/>
            </w:tcMar>
            <w:vAlign w:val="center"/>
            <w:hideMark/>
          </w:tcPr>
          <w:p w:rsidR="00403A42" w:rsidRPr="001E19B4" w:rsidRDefault="00403A42" w:rsidP="00403A42">
            <w:pPr>
              <w:spacing w:after="0" w:line="276" w:lineRule="auto"/>
              <w:ind w:firstLine="709"/>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               2017</w:t>
            </w:r>
          </w:p>
        </w:tc>
        <w:tc>
          <w:tcPr>
            <w:tcW w:w="5385" w:type="dxa"/>
            <w:tcMar>
              <w:top w:w="15" w:type="dxa"/>
              <w:left w:w="15" w:type="dxa"/>
              <w:bottom w:w="15" w:type="dxa"/>
              <w:right w:w="15" w:type="dxa"/>
            </w:tcMar>
            <w:vAlign w:val="center"/>
            <w:hideMark/>
          </w:tcPr>
          <w:p w:rsidR="00403A42" w:rsidRPr="001E19B4" w:rsidRDefault="00403A42" w:rsidP="00403A42">
            <w:pPr>
              <w:spacing w:after="0" w:line="276" w:lineRule="auto"/>
              <w:ind w:firstLine="709"/>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                      15 лет 6 месяцев</w:t>
            </w:r>
          </w:p>
        </w:tc>
      </w:tr>
      <w:tr w:rsidR="00403A42" w:rsidRPr="001E19B4" w:rsidTr="00403A42">
        <w:trPr>
          <w:tblCellSpacing w:w="15" w:type="dxa"/>
        </w:trPr>
        <w:tc>
          <w:tcPr>
            <w:tcW w:w="3405" w:type="dxa"/>
            <w:tcMar>
              <w:top w:w="15" w:type="dxa"/>
              <w:left w:w="15" w:type="dxa"/>
              <w:bottom w:w="15" w:type="dxa"/>
              <w:right w:w="15" w:type="dxa"/>
            </w:tcMar>
            <w:vAlign w:val="center"/>
            <w:hideMark/>
          </w:tcPr>
          <w:p w:rsidR="00403A42" w:rsidRPr="001E19B4" w:rsidRDefault="00403A42" w:rsidP="00403A42">
            <w:pPr>
              <w:spacing w:after="0" w:line="276" w:lineRule="auto"/>
              <w:ind w:firstLine="709"/>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               2018</w:t>
            </w:r>
          </w:p>
        </w:tc>
        <w:tc>
          <w:tcPr>
            <w:tcW w:w="5385" w:type="dxa"/>
            <w:tcMar>
              <w:top w:w="15" w:type="dxa"/>
              <w:left w:w="15" w:type="dxa"/>
              <w:bottom w:w="15" w:type="dxa"/>
              <w:right w:w="15" w:type="dxa"/>
            </w:tcMar>
            <w:vAlign w:val="center"/>
            <w:hideMark/>
          </w:tcPr>
          <w:p w:rsidR="00403A42" w:rsidRPr="001E19B4" w:rsidRDefault="00403A42" w:rsidP="00403A42">
            <w:pPr>
              <w:spacing w:after="0" w:line="276" w:lineRule="auto"/>
              <w:ind w:firstLine="709"/>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                      16 лет</w:t>
            </w:r>
          </w:p>
        </w:tc>
      </w:tr>
      <w:tr w:rsidR="00403A42" w:rsidRPr="001E19B4" w:rsidTr="00403A42">
        <w:trPr>
          <w:tblCellSpacing w:w="15" w:type="dxa"/>
        </w:trPr>
        <w:tc>
          <w:tcPr>
            <w:tcW w:w="3405" w:type="dxa"/>
            <w:tcMar>
              <w:top w:w="15" w:type="dxa"/>
              <w:left w:w="15" w:type="dxa"/>
              <w:bottom w:w="15" w:type="dxa"/>
              <w:right w:w="15" w:type="dxa"/>
            </w:tcMar>
            <w:vAlign w:val="center"/>
            <w:hideMark/>
          </w:tcPr>
          <w:p w:rsidR="00403A42" w:rsidRPr="001E19B4" w:rsidRDefault="00403A42" w:rsidP="00403A42">
            <w:pPr>
              <w:spacing w:after="0" w:line="276" w:lineRule="auto"/>
              <w:ind w:firstLine="709"/>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               2019</w:t>
            </w:r>
          </w:p>
        </w:tc>
        <w:tc>
          <w:tcPr>
            <w:tcW w:w="5385" w:type="dxa"/>
            <w:tcMar>
              <w:top w:w="15" w:type="dxa"/>
              <w:left w:w="15" w:type="dxa"/>
              <w:bottom w:w="15" w:type="dxa"/>
              <w:right w:w="15" w:type="dxa"/>
            </w:tcMar>
            <w:vAlign w:val="center"/>
            <w:hideMark/>
          </w:tcPr>
          <w:p w:rsidR="00403A42" w:rsidRPr="001E19B4" w:rsidRDefault="00403A42" w:rsidP="00403A42">
            <w:pPr>
              <w:spacing w:after="0" w:line="276" w:lineRule="auto"/>
              <w:ind w:firstLine="709"/>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                      16 лет 6 месяцев</w:t>
            </w:r>
          </w:p>
        </w:tc>
      </w:tr>
      <w:tr w:rsidR="00403A42" w:rsidRPr="001E19B4" w:rsidTr="00403A42">
        <w:trPr>
          <w:tblCellSpacing w:w="15" w:type="dxa"/>
        </w:trPr>
        <w:tc>
          <w:tcPr>
            <w:tcW w:w="3405" w:type="dxa"/>
            <w:tcMar>
              <w:top w:w="15" w:type="dxa"/>
              <w:left w:w="15" w:type="dxa"/>
              <w:bottom w:w="15" w:type="dxa"/>
              <w:right w:w="15" w:type="dxa"/>
            </w:tcMar>
            <w:vAlign w:val="center"/>
            <w:hideMark/>
          </w:tcPr>
          <w:p w:rsidR="00403A42" w:rsidRPr="001E19B4" w:rsidRDefault="00403A42" w:rsidP="00403A42">
            <w:pPr>
              <w:spacing w:after="0" w:line="276" w:lineRule="auto"/>
              <w:ind w:firstLine="709"/>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               2020</w:t>
            </w:r>
          </w:p>
        </w:tc>
        <w:tc>
          <w:tcPr>
            <w:tcW w:w="5385" w:type="dxa"/>
            <w:tcMar>
              <w:top w:w="15" w:type="dxa"/>
              <w:left w:w="15" w:type="dxa"/>
              <w:bottom w:w="15" w:type="dxa"/>
              <w:right w:w="15" w:type="dxa"/>
            </w:tcMar>
            <w:vAlign w:val="center"/>
            <w:hideMark/>
          </w:tcPr>
          <w:p w:rsidR="00403A42" w:rsidRPr="001E19B4" w:rsidRDefault="00403A42" w:rsidP="00403A42">
            <w:pPr>
              <w:spacing w:after="0" w:line="276" w:lineRule="auto"/>
              <w:ind w:firstLine="709"/>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                      17 лет</w:t>
            </w:r>
          </w:p>
        </w:tc>
      </w:tr>
      <w:tr w:rsidR="00403A42" w:rsidRPr="001E19B4" w:rsidTr="00403A42">
        <w:trPr>
          <w:tblCellSpacing w:w="15" w:type="dxa"/>
        </w:trPr>
        <w:tc>
          <w:tcPr>
            <w:tcW w:w="3405" w:type="dxa"/>
            <w:tcMar>
              <w:top w:w="15" w:type="dxa"/>
              <w:left w:w="15" w:type="dxa"/>
              <w:bottom w:w="15" w:type="dxa"/>
              <w:right w:w="15" w:type="dxa"/>
            </w:tcMar>
            <w:vAlign w:val="center"/>
            <w:hideMark/>
          </w:tcPr>
          <w:p w:rsidR="00403A42" w:rsidRPr="001E19B4" w:rsidRDefault="00403A42" w:rsidP="00403A42">
            <w:pPr>
              <w:spacing w:after="0" w:line="276" w:lineRule="auto"/>
              <w:ind w:firstLine="709"/>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               2021</w:t>
            </w:r>
          </w:p>
        </w:tc>
        <w:tc>
          <w:tcPr>
            <w:tcW w:w="5385" w:type="dxa"/>
            <w:tcMar>
              <w:top w:w="15" w:type="dxa"/>
              <w:left w:w="15" w:type="dxa"/>
              <w:bottom w:w="15" w:type="dxa"/>
              <w:right w:w="15" w:type="dxa"/>
            </w:tcMar>
            <w:vAlign w:val="center"/>
            <w:hideMark/>
          </w:tcPr>
          <w:p w:rsidR="00403A42" w:rsidRPr="001E19B4" w:rsidRDefault="00403A42" w:rsidP="00403A42">
            <w:pPr>
              <w:spacing w:after="0" w:line="276" w:lineRule="auto"/>
              <w:ind w:firstLine="709"/>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                      17 лет 6 месяцев</w:t>
            </w:r>
          </w:p>
        </w:tc>
      </w:tr>
      <w:tr w:rsidR="00403A42" w:rsidRPr="001E19B4" w:rsidTr="00403A42">
        <w:trPr>
          <w:tblCellSpacing w:w="15" w:type="dxa"/>
        </w:trPr>
        <w:tc>
          <w:tcPr>
            <w:tcW w:w="3405" w:type="dxa"/>
            <w:tcMar>
              <w:top w:w="15" w:type="dxa"/>
              <w:left w:w="15" w:type="dxa"/>
              <w:bottom w:w="15" w:type="dxa"/>
              <w:right w:w="15" w:type="dxa"/>
            </w:tcMar>
            <w:vAlign w:val="center"/>
            <w:hideMark/>
          </w:tcPr>
          <w:p w:rsidR="00403A42" w:rsidRPr="001E19B4" w:rsidRDefault="00403A42" w:rsidP="00403A42">
            <w:pPr>
              <w:spacing w:after="0" w:line="276" w:lineRule="auto"/>
              <w:ind w:firstLine="709"/>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               2022</w:t>
            </w:r>
          </w:p>
        </w:tc>
        <w:tc>
          <w:tcPr>
            <w:tcW w:w="5385" w:type="dxa"/>
            <w:tcMar>
              <w:top w:w="15" w:type="dxa"/>
              <w:left w:w="15" w:type="dxa"/>
              <w:bottom w:w="15" w:type="dxa"/>
              <w:right w:w="15" w:type="dxa"/>
            </w:tcMar>
            <w:vAlign w:val="center"/>
            <w:hideMark/>
          </w:tcPr>
          <w:p w:rsidR="00403A42" w:rsidRPr="001E19B4" w:rsidRDefault="00403A42" w:rsidP="00403A42">
            <w:pPr>
              <w:spacing w:after="0" w:line="276" w:lineRule="auto"/>
              <w:ind w:firstLine="709"/>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                      18 лет</w:t>
            </w:r>
          </w:p>
        </w:tc>
      </w:tr>
      <w:tr w:rsidR="00403A42" w:rsidRPr="001E19B4" w:rsidTr="00403A42">
        <w:trPr>
          <w:tblCellSpacing w:w="15" w:type="dxa"/>
        </w:trPr>
        <w:tc>
          <w:tcPr>
            <w:tcW w:w="3405" w:type="dxa"/>
            <w:tcMar>
              <w:top w:w="15" w:type="dxa"/>
              <w:left w:w="15" w:type="dxa"/>
              <w:bottom w:w="15" w:type="dxa"/>
              <w:right w:w="15" w:type="dxa"/>
            </w:tcMar>
            <w:vAlign w:val="center"/>
            <w:hideMark/>
          </w:tcPr>
          <w:p w:rsidR="00403A42" w:rsidRPr="001E19B4" w:rsidRDefault="00403A42" w:rsidP="00403A42">
            <w:pPr>
              <w:spacing w:after="0" w:line="276" w:lineRule="auto"/>
              <w:ind w:firstLine="709"/>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               2023</w:t>
            </w:r>
          </w:p>
        </w:tc>
        <w:tc>
          <w:tcPr>
            <w:tcW w:w="5385" w:type="dxa"/>
            <w:tcMar>
              <w:top w:w="15" w:type="dxa"/>
              <w:left w:w="15" w:type="dxa"/>
              <w:bottom w:w="15" w:type="dxa"/>
              <w:right w:w="15" w:type="dxa"/>
            </w:tcMar>
            <w:vAlign w:val="center"/>
            <w:hideMark/>
          </w:tcPr>
          <w:p w:rsidR="00403A42" w:rsidRPr="001E19B4" w:rsidRDefault="00403A42" w:rsidP="00403A42">
            <w:pPr>
              <w:spacing w:after="0" w:line="276" w:lineRule="auto"/>
              <w:ind w:firstLine="709"/>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                      18 лет 6 месяцев</w:t>
            </w:r>
          </w:p>
        </w:tc>
      </w:tr>
      <w:tr w:rsidR="00403A42" w:rsidRPr="001E19B4" w:rsidTr="00403A42">
        <w:trPr>
          <w:tblCellSpacing w:w="15" w:type="dxa"/>
        </w:trPr>
        <w:tc>
          <w:tcPr>
            <w:tcW w:w="3405" w:type="dxa"/>
            <w:tcMar>
              <w:top w:w="15" w:type="dxa"/>
              <w:left w:w="15" w:type="dxa"/>
              <w:bottom w:w="15" w:type="dxa"/>
              <w:right w:w="15" w:type="dxa"/>
            </w:tcMar>
            <w:vAlign w:val="center"/>
            <w:hideMark/>
          </w:tcPr>
          <w:p w:rsidR="00403A42" w:rsidRPr="001E19B4" w:rsidRDefault="00403A42" w:rsidP="00403A42">
            <w:pPr>
              <w:spacing w:after="0" w:line="276" w:lineRule="auto"/>
              <w:ind w:firstLine="709"/>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               2024</w:t>
            </w:r>
          </w:p>
        </w:tc>
        <w:tc>
          <w:tcPr>
            <w:tcW w:w="5385" w:type="dxa"/>
            <w:tcMar>
              <w:top w:w="15" w:type="dxa"/>
              <w:left w:w="15" w:type="dxa"/>
              <w:bottom w:w="15" w:type="dxa"/>
              <w:right w:w="15" w:type="dxa"/>
            </w:tcMar>
            <w:vAlign w:val="center"/>
            <w:hideMark/>
          </w:tcPr>
          <w:p w:rsidR="00403A42" w:rsidRPr="001E19B4" w:rsidRDefault="00403A42" w:rsidP="00403A42">
            <w:pPr>
              <w:spacing w:after="0" w:line="276" w:lineRule="auto"/>
              <w:ind w:firstLine="709"/>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                      19 лет</w:t>
            </w:r>
          </w:p>
        </w:tc>
      </w:tr>
      <w:tr w:rsidR="00403A42" w:rsidRPr="001E19B4" w:rsidTr="00403A42">
        <w:trPr>
          <w:tblCellSpacing w:w="15" w:type="dxa"/>
        </w:trPr>
        <w:tc>
          <w:tcPr>
            <w:tcW w:w="3405" w:type="dxa"/>
            <w:tcMar>
              <w:top w:w="15" w:type="dxa"/>
              <w:left w:w="15" w:type="dxa"/>
              <w:bottom w:w="15" w:type="dxa"/>
              <w:right w:w="15" w:type="dxa"/>
            </w:tcMar>
            <w:vAlign w:val="center"/>
            <w:hideMark/>
          </w:tcPr>
          <w:p w:rsidR="00403A42" w:rsidRPr="001E19B4" w:rsidRDefault="00403A42" w:rsidP="00403A42">
            <w:pPr>
              <w:spacing w:after="0" w:line="276" w:lineRule="auto"/>
              <w:ind w:firstLine="709"/>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               2025</w:t>
            </w:r>
          </w:p>
        </w:tc>
        <w:tc>
          <w:tcPr>
            <w:tcW w:w="5385" w:type="dxa"/>
            <w:tcMar>
              <w:top w:w="15" w:type="dxa"/>
              <w:left w:w="15" w:type="dxa"/>
              <w:bottom w:w="15" w:type="dxa"/>
              <w:right w:w="15" w:type="dxa"/>
            </w:tcMar>
            <w:vAlign w:val="center"/>
            <w:hideMark/>
          </w:tcPr>
          <w:p w:rsidR="00403A42" w:rsidRPr="001E19B4" w:rsidRDefault="00403A42" w:rsidP="00403A42">
            <w:pPr>
              <w:spacing w:after="0" w:line="276" w:lineRule="auto"/>
              <w:ind w:firstLine="709"/>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                      19 лет 6 месяцев</w:t>
            </w:r>
          </w:p>
        </w:tc>
      </w:tr>
      <w:tr w:rsidR="00403A42" w:rsidRPr="001E19B4" w:rsidTr="00403A42">
        <w:trPr>
          <w:tblCellSpacing w:w="15" w:type="dxa"/>
        </w:trPr>
        <w:tc>
          <w:tcPr>
            <w:tcW w:w="3405" w:type="dxa"/>
            <w:tcMar>
              <w:top w:w="15" w:type="dxa"/>
              <w:left w:w="15" w:type="dxa"/>
              <w:bottom w:w="15" w:type="dxa"/>
              <w:right w:w="15" w:type="dxa"/>
            </w:tcMar>
            <w:vAlign w:val="center"/>
            <w:hideMark/>
          </w:tcPr>
          <w:p w:rsidR="00403A42" w:rsidRPr="001E19B4" w:rsidRDefault="00403A42" w:rsidP="00403A42">
            <w:pPr>
              <w:spacing w:after="0" w:line="276" w:lineRule="auto"/>
              <w:ind w:firstLine="709"/>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              2026 и      </w:t>
            </w:r>
          </w:p>
          <w:p w:rsidR="00403A42" w:rsidRPr="001E19B4" w:rsidRDefault="00403A42" w:rsidP="00403A42">
            <w:pPr>
              <w:spacing w:after="0" w:line="276" w:lineRule="auto"/>
              <w:ind w:firstLine="709"/>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последующие годы</w:t>
            </w:r>
          </w:p>
        </w:tc>
        <w:tc>
          <w:tcPr>
            <w:tcW w:w="5385" w:type="dxa"/>
            <w:tcMar>
              <w:top w:w="15" w:type="dxa"/>
              <w:left w:w="15" w:type="dxa"/>
              <w:bottom w:w="15" w:type="dxa"/>
              <w:right w:w="15" w:type="dxa"/>
            </w:tcMar>
            <w:vAlign w:val="center"/>
            <w:hideMark/>
          </w:tcPr>
          <w:p w:rsidR="00403A42" w:rsidRPr="001E19B4" w:rsidRDefault="00403A42" w:rsidP="00403A42">
            <w:pPr>
              <w:spacing w:after="0" w:line="276" w:lineRule="auto"/>
              <w:ind w:firstLine="709"/>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                       20 лет</w:t>
            </w:r>
          </w:p>
        </w:tc>
      </w:tr>
    </w:tbl>
    <w:p w:rsidR="00403A42" w:rsidRPr="001E19B4" w:rsidRDefault="00403A42" w:rsidP="00403A42">
      <w:pPr>
        <w:spacing w:after="0" w:line="240" w:lineRule="auto"/>
        <w:ind w:firstLine="709"/>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p>
    <w:p w:rsidR="00403A42" w:rsidRPr="001E19B4" w:rsidRDefault="00403A42" w:rsidP="008A542B">
      <w:pPr>
        <w:autoSpaceDE w:val="0"/>
        <w:autoSpaceDN w:val="0"/>
        <w:adjustRightInd w:val="0"/>
        <w:spacing w:after="0" w:line="240" w:lineRule="auto"/>
        <w:ind w:firstLine="709"/>
        <w:jc w:val="center"/>
        <w:outlineLvl w:val="2"/>
        <w:rPr>
          <w:rFonts w:ascii="Arial" w:eastAsia="Times New Roman" w:hAnsi="Arial" w:cs="Arial"/>
          <w:color w:val="000000" w:themeColor="text1"/>
          <w:sz w:val="24"/>
          <w:szCs w:val="24"/>
          <w:lang w:eastAsia="ru-RU"/>
        </w:rPr>
      </w:pPr>
    </w:p>
    <w:p w:rsidR="00403A42" w:rsidRPr="001E19B4" w:rsidRDefault="008A542B" w:rsidP="008A542B">
      <w:pPr>
        <w:autoSpaceDE w:val="0"/>
        <w:autoSpaceDN w:val="0"/>
        <w:adjustRightInd w:val="0"/>
        <w:spacing w:after="0" w:line="240" w:lineRule="auto"/>
        <w:ind w:firstLine="709"/>
        <w:jc w:val="center"/>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                                                                                                    </w:t>
      </w:r>
      <w:r w:rsidR="00403A42" w:rsidRPr="001E19B4">
        <w:rPr>
          <w:rFonts w:ascii="Arial" w:eastAsia="Times New Roman" w:hAnsi="Arial" w:cs="Arial"/>
          <w:color w:val="000000" w:themeColor="text1"/>
          <w:sz w:val="24"/>
          <w:szCs w:val="24"/>
          <w:lang w:eastAsia="ru-RU"/>
        </w:rPr>
        <w:t>Приложение 2</w:t>
      </w:r>
    </w:p>
    <w:p w:rsidR="00403A42" w:rsidRPr="001E19B4" w:rsidRDefault="00403A42" w:rsidP="008A542B">
      <w:pPr>
        <w:suppressAutoHyphens/>
        <w:autoSpaceDE w:val="0"/>
        <w:spacing w:after="0" w:line="240" w:lineRule="auto"/>
        <w:ind w:left="176" w:right="-6345"/>
        <w:jc w:val="center"/>
        <w:rPr>
          <w:rFonts w:ascii="Arial" w:eastAsia="Calibri" w:hAnsi="Arial" w:cs="Arial"/>
          <w:color w:val="000000" w:themeColor="text1"/>
          <w:sz w:val="24"/>
          <w:szCs w:val="24"/>
          <w:lang w:eastAsia="ar-SA"/>
        </w:rPr>
      </w:pPr>
      <w:r w:rsidRPr="001E19B4">
        <w:rPr>
          <w:rFonts w:ascii="Arial" w:eastAsia="Calibri" w:hAnsi="Arial" w:cs="Arial"/>
          <w:color w:val="000000" w:themeColor="text1"/>
          <w:sz w:val="24"/>
          <w:szCs w:val="24"/>
          <w:lang w:eastAsia="ar-SA"/>
        </w:rPr>
        <w:t>к Административному</w:t>
      </w:r>
    </w:p>
    <w:p w:rsidR="00403A42" w:rsidRPr="001E19B4" w:rsidRDefault="00403A42" w:rsidP="008A542B">
      <w:pPr>
        <w:suppressAutoHyphens/>
        <w:autoSpaceDE w:val="0"/>
        <w:spacing w:after="0" w:line="240" w:lineRule="auto"/>
        <w:ind w:left="176" w:right="-6345"/>
        <w:jc w:val="center"/>
        <w:rPr>
          <w:rFonts w:ascii="Arial" w:eastAsia="Calibri" w:hAnsi="Arial" w:cs="Arial"/>
          <w:b/>
          <w:bCs/>
          <w:color w:val="000000" w:themeColor="text1"/>
          <w:sz w:val="24"/>
          <w:szCs w:val="24"/>
          <w:lang w:eastAsia="ru-RU"/>
        </w:rPr>
      </w:pPr>
      <w:r w:rsidRPr="001E19B4">
        <w:rPr>
          <w:rFonts w:ascii="Arial" w:eastAsia="Calibri" w:hAnsi="Arial" w:cs="Arial"/>
          <w:color w:val="000000" w:themeColor="text1"/>
          <w:sz w:val="24"/>
          <w:szCs w:val="24"/>
          <w:lang w:eastAsia="ar-SA"/>
        </w:rPr>
        <w:t>регламенту по предоставлению</w:t>
      </w:r>
    </w:p>
    <w:p w:rsidR="00403A42" w:rsidRPr="001E19B4" w:rsidRDefault="00403A42" w:rsidP="008A542B">
      <w:pPr>
        <w:suppressAutoHyphens/>
        <w:autoSpaceDE w:val="0"/>
        <w:spacing w:after="0" w:line="240" w:lineRule="auto"/>
        <w:ind w:left="176" w:right="-6345"/>
        <w:jc w:val="center"/>
        <w:rPr>
          <w:rFonts w:ascii="Times New Roman" w:eastAsia="Calibri" w:hAnsi="Times New Roman" w:cs="Times New Roman"/>
          <w:bCs/>
          <w:color w:val="000000" w:themeColor="text1"/>
          <w:sz w:val="24"/>
          <w:szCs w:val="24"/>
          <w:lang w:eastAsia="ru-RU"/>
        </w:rPr>
      </w:pPr>
      <w:r w:rsidRPr="001E19B4">
        <w:rPr>
          <w:rFonts w:ascii="Times New Roman" w:eastAsia="Calibri" w:hAnsi="Times New Roman" w:cs="Times New Roman"/>
          <w:bCs/>
          <w:color w:val="000000" w:themeColor="text1"/>
          <w:sz w:val="24"/>
          <w:szCs w:val="24"/>
          <w:lang w:eastAsia="ru-RU"/>
        </w:rPr>
        <w:t>муниципальной услуги  «Установление,</w:t>
      </w:r>
    </w:p>
    <w:p w:rsidR="00403A42" w:rsidRPr="001E19B4" w:rsidRDefault="00403A42" w:rsidP="008A542B">
      <w:pPr>
        <w:suppressAutoHyphens/>
        <w:autoSpaceDE w:val="0"/>
        <w:spacing w:after="0" w:line="240" w:lineRule="auto"/>
        <w:ind w:left="176" w:right="-6345"/>
        <w:jc w:val="center"/>
        <w:rPr>
          <w:rFonts w:ascii="Times New Roman" w:eastAsia="Calibri" w:hAnsi="Times New Roman" w:cs="Times New Roman"/>
          <w:bCs/>
          <w:color w:val="000000" w:themeColor="text1"/>
          <w:sz w:val="24"/>
          <w:szCs w:val="24"/>
          <w:lang w:eastAsia="ru-RU"/>
        </w:rPr>
      </w:pPr>
      <w:r w:rsidRPr="001E19B4">
        <w:rPr>
          <w:rFonts w:ascii="Times New Roman" w:eastAsia="Calibri" w:hAnsi="Times New Roman" w:cs="Times New Roman"/>
          <w:bCs/>
          <w:color w:val="000000" w:themeColor="text1"/>
          <w:sz w:val="24"/>
          <w:szCs w:val="24"/>
          <w:lang w:eastAsia="ru-RU"/>
        </w:rPr>
        <w:t>прекращение, приостановление,</w:t>
      </w:r>
    </w:p>
    <w:p w:rsidR="00403A42" w:rsidRPr="001E19B4" w:rsidRDefault="00403A42" w:rsidP="008A542B">
      <w:pPr>
        <w:suppressAutoHyphens/>
        <w:autoSpaceDE w:val="0"/>
        <w:spacing w:after="0" w:line="240" w:lineRule="auto"/>
        <w:ind w:left="176" w:right="-6345"/>
        <w:jc w:val="center"/>
        <w:rPr>
          <w:rFonts w:ascii="Times New Roman" w:eastAsia="Calibri" w:hAnsi="Times New Roman" w:cs="Times New Roman"/>
          <w:bCs/>
          <w:color w:val="000000" w:themeColor="text1"/>
          <w:sz w:val="24"/>
          <w:szCs w:val="24"/>
          <w:lang w:eastAsia="ru-RU"/>
        </w:rPr>
      </w:pPr>
      <w:r w:rsidRPr="001E19B4">
        <w:rPr>
          <w:rFonts w:ascii="Times New Roman" w:eastAsia="Calibri" w:hAnsi="Times New Roman" w:cs="Times New Roman"/>
          <w:bCs/>
          <w:color w:val="000000" w:themeColor="text1"/>
          <w:sz w:val="24"/>
          <w:szCs w:val="24"/>
          <w:lang w:eastAsia="ru-RU"/>
        </w:rPr>
        <w:t>возобновление, расчет, перерасчет и</w:t>
      </w:r>
    </w:p>
    <w:p w:rsidR="00403A42" w:rsidRPr="001E19B4" w:rsidRDefault="00403A42" w:rsidP="008A542B">
      <w:pPr>
        <w:suppressAutoHyphens/>
        <w:autoSpaceDE w:val="0"/>
        <w:spacing w:after="0" w:line="240" w:lineRule="auto"/>
        <w:ind w:left="176" w:right="-6345"/>
        <w:jc w:val="center"/>
        <w:rPr>
          <w:rFonts w:ascii="Times New Roman" w:eastAsia="Calibri" w:hAnsi="Times New Roman" w:cs="Times New Roman"/>
          <w:bCs/>
          <w:color w:val="000000" w:themeColor="text1"/>
          <w:sz w:val="24"/>
          <w:szCs w:val="24"/>
          <w:lang w:eastAsia="ru-RU"/>
        </w:rPr>
      </w:pPr>
      <w:r w:rsidRPr="001E19B4">
        <w:rPr>
          <w:rFonts w:ascii="Times New Roman" w:eastAsia="Calibri" w:hAnsi="Times New Roman" w:cs="Times New Roman"/>
          <w:bCs/>
          <w:color w:val="000000" w:themeColor="text1"/>
          <w:sz w:val="24"/>
          <w:szCs w:val="24"/>
          <w:lang w:eastAsia="ru-RU"/>
        </w:rPr>
        <w:t>выплата пенсии за выслугу лет гражданам,</w:t>
      </w:r>
    </w:p>
    <w:p w:rsidR="00403A42" w:rsidRPr="001E19B4" w:rsidRDefault="00403A42" w:rsidP="008A542B">
      <w:pPr>
        <w:suppressAutoHyphens/>
        <w:autoSpaceDE w:val="0"/>
        <w:spacing w:after="0" w:line="240" w:lineRule="auto"/>
        <w:ind w:left="176" w:right="-6345"/>
        <w:jc w:val="center"/>
        <w:rPr>
          <w:rFonts w:ascii="Times New Roman" w:eastAsia="Calibri" w:hAnsi="Times New Roman" w:cs="Times New Roman"/>
          <w:color w:val="000000" w:themeColor="text1"/>
          <w:sz w:val="24"/>
          <w:szCs w:val="24"/>
          <w:lang w:eastAsia="ar-SA"/>
        </w:rPr>
      </w:pPr>
      <w:r w:rsidRPr="001E19B4">
        <w:rPr>
          <w:rFonts w:ascii="Times New Roman" w:eastAsia="Calibri" w:hAnsi="Times New Roman" w:cs="Times New Roman"/>
          <w:bCs/>
          <w:color w:val="000000" w:themeColor="text1"/>
          <w:sz w:val="24"/>
          <w:szCs w:val="24"/>
          <w:lang w:eastAsia="ru-RU"/>
        </w:rPr>
        <w:t>замещавшим муниципальные должности »</w:t>
      </w:r>
    </w:p>
    <w:p w:rsidR="00403A42" w:rsidRPr="001E19B4" w:rsidRDefault="00403A42" w:rsidP="00403A42">
      <w:pPr>
        <w:autoSpaceDE w:val="0"/>
        <w:autoSpaceDN w:val="0"/>
        <w:adjustRightInd w:val="0"/>
        <w:spacing w:after="0" w:line="240" w:lineRule="auto"/>
        <w:ind w:firstLine="709"/>
        <w:jc w:val="right"/>
        <w:outlineLvl w:val="2"/>
        <w:rPr>
          <w:rFonts w:ascii="Times New Roman" w:eastAsia="Times New Roman" w:hAnsi="Times New Roman" w:cs="Times New Roman"/>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center"/>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Информация</w:t>
      </w:r>
    </w:p>
    <w:p w:rsidR="00403A42" w:rsidRPr="001E19B4" w:rsidRDefault="00403A42" w:rsidP="00403A42">
      <w:pPr>
        <w:autoSpaceDE w:val="0"/>
        <w:autoSpaceDN w:val="0"/>
        <w:adjustRightInd w:val="0"/>
        <w:spacing w:after="0" w:line="240" w:lineRule="auto"/>
        <w:ind w:firstLine="709"/>
        <w:jc w:val="center"/>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об органе местного самоуправления,  предоставляющем муниципальную услугу</w:t>
      </w:r>
    </w:p>
    <w:tbl>
      <w:tblPr>
        <w:tblpPr w:leftFromText="180" w:rightFromText="180" w:bottomFromText="200" w:vertAnchor="text" w:horzAnchor="margin" w:tblpXSpec="right"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403A42" w:rsidRPr="001E19B4" w:rsidTr="00403A42">
        <w:tc>
          <w:tcPr>
            <w:tcW w:w="4928"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both"/>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Наименование органа местного самоуправления, предоставляющей муниципальную услугу </w:t>
            </w:r>
          </w:p>
        </w:tc>
        <w:tc>
          <w:tcPr>
            <w:tcW w:w="4575"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62E7E">
            <w:pPr>
              <w:autoSpaceDE w:val="0"/>
              <w:autoSpaceDN w:val="0"/>
              <w:adjustRightInd w:val="0"/>
              <w:spacing w:after="0" w:line="276" w:lineRule="auto"/>
              <w:ind w:firstLine="709"/>
              <w:jc w:val="center"/>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Администрация </w:t>
            </w:r>
            <w:r w:rsidR="00462E7E" w:rsidRPr="001E19B4">
              <w:rPr>
                <w:rFonts w:ascii="Arial" w:eastAsia="Times New Roman" w:hAnsi="Arial" w:cs="Arial"/>
                <w:color w:val="000000" w:themeColor="text1"/>
                <w:sz w:val="24"/>
                <w:szCs w:val="24"/>
              </w:rPr>
              <w:t>Тополинского</w:t>
            </w:r>
            <w:r w:rsidRPr="001E19B4">
              <w:rPr>
                <w:rFonts w:ascii="Arial" w:eastAsia="Times New Roman" w:hAnsi="Arial" w:cs="Arial"/>
                <w:color w:val="000000" w:themeColor="text1"/>
                <w:sz w:val="24"/>
                <w:szCs w:val="24"/>
              </w:rPr>
              <w:t xml:space="preserve"> сельсовета Хабарского района Алтайского края</w:t>
            </w:r>
          </w:p>
        </w:tc>
      </w:tr>
      <w:tr w:rsidR="00403A42" w:rsidRPr="001E19B4" w:rsidTr="00403A42">
        <w:tc>
          <w:tcPr>
            <w:tcW w:w="4928"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both"/>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Руководитель органа местного самоуправления, предоставляющих муниципальную услугу</w:t>
            </w:r>
          </w:p>
        </w:tc>
        <w:tc>
          <w:tcPr>
            <w:tcW w:w="4575"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center"/>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Глава сельсовета</w:t>
            </w:r>
          </w:p>
          <w:p w:rsidR="00403A42" w:rsidRPr="001E19B4" w:rsidRDefault="00462E7E" w:rsidP="00462E7E">
            <w:pPr>
              <w:autoSpaceDE w:val="0"/>
              <w:autoSpaceDN w:val="0"/>
              <w:adjustRightInd w:val="0"/>
              <w:spacing w:after="0" w:line="276" w:lineRule="auto"/>
              <w:ind w:firstLine="709"/>
              <w:jc w:val="center"/>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Ельжарова Людмила Алексеевна</w:t>
            </w:r>
          </w:p>
        </w:tc>
      </w:tr>
      <w:tr w:rsidR="00403A42" w:rsidRPr="001E19B4" w:rsidTr="00403A42">
        <w:tc>
          <w:tcPr>
            <w:tcW w:w="4928"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both"/>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Наименование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62E7E">
            <w:pPr>
              <w:autoSpaceDE w:val="0"/>
              <w:autoSpaceDN w:val="0"/>
              <w:adjustRightInd w:val="0"/>
              <w:spacing w:after="0" w:line="276" w:lineRule="auto"/>
              <w:ind w:firstLine="709"/>
              <w:jc w:val="center"/>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Администрация </w:t>
            </w:r>
            <w:r w:rsidR="00462E7E" w:rsidRPr="001E19B4">
              <w:rPr>
                <w:rFonts w:ascii="Arial" w:eastAsia="Times New Roman" w:hAnsi="Arial" w:cs="Arial"/>
                <w:color w:val="000000" w:themeColor="text1"/>
                <w:sz w:val="24"/>
                <w:szCs w:val="24"/>
              </w:rPr>
              <w:t>Тополинского</w:t>
            </w:r>
            <w:r w:rsidRPr="001E19B4">
              <w:rPr>
                <w:rFonts w:ascii="Arial" w:eastAsia="Times New Roman" w:hAnsi="Arial" w:cs="Arial"/>
                <w:color w:val="000000" w:themeColor="text1"/>
                <w:sz w:val="24"/>
                <w:szCs w:val="24"/>
              </w:rPr>
              <w:t xml:space="preserve"> сельсовета Хабарского района Алтайского края</w:t>
            </w:r>
          </w:p>
        </w:tc>
      </w:tr>
      <w:tr w:rsidR="00403A42" w:rsidRPr="001E19B4" w:rsidTr="00403A42">
        <w:tc>
          <w:tcPr>
            <w:tcW w:w="4928"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both"/>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Руководитель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403A42" w:rsidRPr="001E19B4" w:rsidRDefault="00462E7E" w:rsidP="00462E7E">
            <w:pPr>
              <w:autoSpaceDE w:val="0"/>
              <w:autoSpaceDN w:val="0"/>
              <w:adjustRightInd w:val="0"/>
              <w:spacing w:after="0" w:line="276" w:lineRule="auto"/>
              <w:ind w:firstLine="709"/>
              <w:jc w:val="center"/>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Секретарь</w:t>
            </w:r>
            <w:r w:rsidR="00403A42" w:rsidRPr="001E19B4">
              <w:rPr>
                <w:rFonts w:ascii="Arial" w:eastAsia="Times New Roman" w:hAnsi="Arial" w:cs="Arial"/>
                <w:color w:val="000000" w:themeColor="text1"/>
                <w:sz w:val="24"/>
                <w:szCs w:val="24"/>
              </w:rPr>
              <w:t xml:space="preserve"> сельсовета   </w:t>
            </w:r>
            <w:r w:rsidRPr="001E19B4">
              <w:rPr>
                <w:rFonts w:ascii="Arial" w:eastAsia="Times New Roman" w:hAnsi="Arial" w:cs="Arial"/>
                <w:color w:val="000000" w:themeColor="text1"/>
                <w:sz w:val="24"/>
                <w:szCs w:val="24"/>
              </w:rPr>
              <w:t>Коржова Ирина Александровна</w:t>
            </w:r>
          </w:p>
        </w:tc>
      </w:tr>
      <w:tr w:rsidR="00403A42" w:rsidRPr="001E19B4" w:rsidTr="00403A42">
        <w:tc>
          <w:tcPr>
            <w:tcW w:w="4928"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both"/>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Место нахождения и почтовый адрес</w:t>
            </w:r>
          </w:p>
        </w:tc>
        <w:tc>
          <w:tcPr>
            <w:tcW w:w="4575" w:type="dxa"/>
            <w:tcBorders>
              <w:top w:val="single" w:sz="4" w:space="0" w:color="auto"/>
              <w:left w:val="single" w:sz="4" w:space="0" w:color="auto"/>
              <w:bottom w:val="single" w:sz="4" w:space="0" w:color="auto"/>
              <w:right w:val="single" w:sz="4" w:space="0" w:color="auto"/>
            </w:tcBorders>
            <w:hideMark/>
          </w:tcPr>
          <w:p w:rsidR="00403A42" w:rsidRPr="001E19B4" w:rsidRDefault="00403A42" w:rsidP="003E07F5">
            <w:pPr>
              <w:autoSpaceDE w:val="0"/>
              <w:autoSpaceDN w:val="0"/>
              <w:adjustRightInd w:val="0"/>
              <w:spacing w:after="0" w:line="276" w:lineRule="auto"/>
              <w:ind w:firstLine="709"/>
              <w:jc w:val="center"/>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658788 Алтайский край, Хабарский район, с.</w:t>
            </w:r>
            <w:r w:rsidR="003E07F5" w:rsidRPr="001E19B4">
              <w:rPr>
                <w:rFonts w:ascii="Arial" w:eastAsia="Times New Roman" w:hAnsi="Arial" w:cs="Arial"/>
                <w:color w:val="000000" w:themeColor="text1"/>
                <w:sz w:val="24"/>
                <w:szCs w:val="24"/>
              </w:rPr>
              <w:t>Топольное</w:t>
            </w:r>
            <w:r w:rsidRPr="001E19B4">
              <w:rPr>
                <w:rFonts w:ascii="Arial" w:eastAsia="Times New Roman" w:hAnsi="Arial" w:cs="Arial"/>
                <w:color w:val="000000" w:themeColor="text1"/>
                <w:sz w:val="24"/>
                <w:szCs w:val="24"/>
              </w:rPr>
              <w:t>, ул.</w:t>
            </w:r>
            <w:r w:rsidR="003E07F5" w:rsidRPr="001E19B4">
              <w:rPr>
                <w:rFonts w:ascii="Arial" w:eastAsia="Times New Roman" w:hAnsi="Arial" w:cs="Arial"/>
                <w:color w:val="000000" w:themeColor="text1"/>
                <w:sz w:val="24"/>
                <w:szCs w:val="24"/>
              </w:rPr>
              <w:t>Ломоносова, 31</w:t>
            </w:r>
          </w:p>
        </w:tc>
      </w:tr>
      <w:tr w:rsidR="00403A42" w:rsidRPr="001E19B4" w:rsidTr="00403A42">
        <w:tc>
          <w:tcPr>
            <w:tcW w:w="4928"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both"/>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График работы (приема заявителей)</w:t>
            </w:r>
          </w:p>
        </w:tc>
        <w:tc>
          <w:tcPr>
            <w:tcW w:w="4575"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center"/>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понедельник-пятница </w:t>
            </w:r>
          </w:p>
          <w:p w:rsidR="00403A42" w:rsidRPr="001E19B4" w:rsidRDefault="00403A42" w:rsidP="00403A42">
            <w:pPr>
              <w:autoSpaceDE w:val="0"/>
              <w:autoSpaceDN w:val="0"/>
              <w:adjustRightInd w:val="0"/>
              <w:spacing w:after="0" w:line="276" w:lineRule="auto"/>
              <w:ind w:firstLine="709"/>
              <w:jc w:val="center"/>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 с 8-30 до 17-00</w:t>
            </w:r>
          </w:p>
        </w:tc>
      </w:tr>
      <w:tr w:rsidR="00403A42" w:rsidRPr="001E19B4" w:rsidTr="00403A42">
        <w:trPr>
          <w:trHeight w:val="477"/>
        </w:trPr>
        <w:tc>
          <w:tcPr>
            <w:tcW w:w="4928"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both"/>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Телефон, адрес электронной почты</w:t>
            </w:r>
          </w:p>
        </w:tc>
        <w:tc>
          <w:tcPr>
            <w:tcW w:w="4575" w:type="dxa"/>
            <w:tcBorders>
              <w:top w:val="single" w:sz="4" w:space="0" w:color="auto"/>
              <w:left w:val="single" w:sz="4" w:space="0" w:color="auto"/>
              <w:bottom w:val="single" w:sz="4" w:space="0" w:color="auto"/>
              <w:right w:val="single" w:sz="4" w:space="0" w:color="auto"/>
            </w:tcBorders>
            <w:hideMark/>
          </w:tcPr>
          <w:p w:rsidR="00403A42" w:rsidRPr="001E19B4" w:rsidRDefault="003E07F5" w:rsidP="00403A42">
            <w:pPr>
              <w:autoSpaceDE w:val="0"/>
              <w:autoSpaceDN w:val="0"/>
              <w:adjustRightInd w:val="0"/>
              <w:spacing w:after="0" w:line="276" w:lineRule="auto"/>
              <w:ind w:firstLine="709"/>
              <w:jc w:val="center"/>
              <w:rPr>
                <w:rFonts w:ascii="Arial" w:eastAsia="Times New Roman" w:hAnsi="Arial" w:cs="Arial"/>
                <w:color w:val="000000" w:themeColor="text1"/>
                <w:sz w:val="24"/>
                <w:szCs w:val="24"/>
                <w:lang w:val="en-US"/>
              </w:rPr>
            </w:pPr>
            <w:r w:rsidRPr="001E19B4">
              <w:rPr>
                <w:rFonts w:ascii="Arial" w:eastAsia="Times New Roman" w:hAnsi="Arial" w:cs="Arial"/>
                <w:color w:val="000000" w:themeColor="text1"/>
                <w:sz w:val="24"/>
                <w:szCs w:val="24"/>
                <w:lang w:val="en-US"/>
              </w:rPr>
              <w:t>8 (385 69) 23-5-43</w:t>
            </w:r>
            <w:r w:rsidR="00403A42" w:rsidRPr="001E19B4">
              <w:rPr>
                <w:rFonts w:ascii="Arial" w:eastAsia="Times New Roman" w:hAnsi="Arial" w:cs="Arial"/>
                <w:color w:val="000000" w:themeColor="text1"/>
                <w:sz w:val="24"/>
                <w:szCs w:val="24"/>
              </w:rPr>
              <w:t>Е</w:t>
            </w:r>
            <w:r w:rsidR="00403A42" w:rsidRPr="001E19B4">
              <w:rPr>
                <w:rFonts w:ascii="Arial" w:eastAsia="Times New Roman" w:hAnsi="Arial" w:cs="Arial"/>
                <w:color w:val="000000" w:themeColor="text1"/>
                <w:sz w:val="24"/>
                <w:szCs w:val="24"/>
                <w:lang w:val="en-US"/>
              </w:rPr>
              <w:t xml:space="preserve">-mail: </w:t>
            </w:r>
            <w:r w:rsidRPr="001E19B4">
              <w:rPr>
                <w:rFonts w:ascii="Arial" w:eastAsia="Times New Roman" w:hAnsi="Arial" w:cs="Arial"/>
                <w:color w:val="000000" w:themeColor="text1"/>
                <w:sz w:val="24"/>
                <w:szCs w:val="24"/>
                <w:lang w:val="en-US"/>
              </w:rPr>
              <w:t>selsovet.topolnoe</w:t>
            </w:r>
            <w:r w:rsidR="00403A42" w:rsidRPr="001E19B4">
              <w:rPr>
                <w:rFonts w:ascii="Arial" w:eastAsia="Times New Roman" w:hAnsi="Arial" w:cs="Arial"/>
                <w:color w:val="000000" w:themeColor="text1"/>
                <w:sz w:val="24"/>
                <w:szCs w:val="24"/>
                <w:lang w:val="en-US"/>
              </w:rPr>
              <w:t>@</w:t>
            </w:r>
            <w:r w:rsidRPr="001E19B4">
              <w:rPr>
                <w:rFonts w:ascii="Arial" w:eastAsia="Times New Roman" w:hAnsi="Arial" w:cs="Arial"/>
                <w:color w:val="000000" w:themeColor="text1"/>
                <w:sz w:val="24"/>
                <w:szCs w:val="24"/>
                <w:lang w:val="en-US"/>
              </w:rPr>
              <w:t>mail</w:t>
            </w:r>
            <w:r w:rsidR="00403A42" w:rsidRPr="001E19B4">
              <w:rPr>
                <w:rFonts w:ascii="Arial" w:eastAsia="Times New Roman" w:hAnsi="Arial" w:cs="Arial"/>
                <w:color w:val="000000" w:themeColor="text1"/>
                <w:sz w:val="24"/>
                <w:szCs w:val="24"/>
                <w:lang w:val="en-US"/>
              </w:rPr>
              <w:t>.ru</w:t>
            </w:r>
          </w:p>
          <w:p w:rsidR="00403A42" w:rsidRPr="001E19B4" w:rsidRDefault="00403A42" w:rsidP="00403A42">
            <w:pPr>
              <w:autoSpaceDE w:val="0"/>
              <w:autoSpaceDN w:val="0"/>
              <w:adjustRightInd w:val="0"/>
              <w:spacing w:after="0" w:line="276" w:lineRule="auto"/>
              <w:ind w:firstLine="709"/>
              <w:jc w:val="center"/>
              <w:rPr>
                <w:rFonts w:ascii="Arial" w:eastAsia="Times New Roman" w:hAnsi="Arial" w:cs="Arial"/>
                <w:b/>
                <w:bCs/>
                <w:color w:val="000000" w:themeColor="text1"/>
                <w:sz w:val="24"/>
                <w:szCs w:val="24"/>
                <w:lang w:val="en-US"/>
              </w:rPr>
            </w:pPr>
          </w:p>
        </w:tc>
      </w:tr>
      <w:tr w:rsidR="00403A42" w:rsidRPr="001E19B4" w:rsidTr="00403A42">
        <w:tc>
          <w:tcPr>
            <w:tcW w:w="4928"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both"/>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Borders>
              <w:top w:val="single" w:sz="4" w:space="0" w:color="auto"/>
              <w:left w:val="single" w:sz="4" w:space="0" w:color="auto"/>
              <w:bottom w:val="single" w:sz="4" w:space="0" w:color="auto"/>
              <w:right w:val="single" w:sz="4" w:space="0" w:color="auto"/>
            </w:tcBorders>
            <w:hideMark/>
          </w:tcPr>
          <w:p w:rsidR="00403A42" w:rsidRPr="001E19B4" w:rsidRDefault="004E31B1" w:rsidP="00403A42">
            <w:pPr>
              <w:autoSpaceDE w:val="0"/>
              <w:autoSpaceDN w:val="0"/>
              <w:adjustRightInd w:val="0"/>
              <w:spacing w:after="0" w:line="276" w:lineRule="auto"/>
              <w:ind w:firstLine="709"/>
              <w:jc w:val="center"/>
              <w:rPr>
                <w:rFonts w:ascii="Arial" w:eastAsia="Times New Roman" w:hAnsi="Arial" w:cs="Arial"/>
                <w:b/>
                <w:bCs/>
                <w:color w:val="000000" w:themeColor="text1"/>
                <w:sz w:val="24"/>
                <w:szCs w:val="24"/>
              </w:rPr>
            </w:pPr>
            <w:hyperlink r:id="rId7" w:history="1">
              <w:r w:rsidR="00403A42" w:rsidRPr="001E19B4">
                <w:rPr>
                  <w:rFonts w:ascii="Arial" w:eastAsia="Arial Unicode MS" w:hAnsi="Arial" w:cs="Arial"/>
                  <w:color w:val="000000" w:themeColor="text1"/>
                  <w:sz w:val="24"/>
                  <w:szCs w:val="24"/>
                  <w:u w:val="single"/>
                </w:rPr>
                <w:t>http://habary.net/</w:t>
              </w:r>
            </w:hyperlink>
            <w:r w:rsidR="00403A42" w:rsidRPr="001E19B4">
              <w:rPr>
                <w:rFonts w:ascii="Arial" w:eastAsia="Times New Roman" w:hAnsi="Arial" w:cs="Arial"/>
                <w:color w:val="000000" w:themeColor="text1"/>
                <w:sz w:val="24"/>
                <w:szCs w:val="24"/>
              </w:rPr>
              <w:t>.</w:t>
            </w:r>
          </w:p>
        </w:tc>
      </w:tr>
    </w:tbl>
    <w:p w:rsidR="00403A42" w:rsidRPr="001E19B4" w:rsidRDefault="00403A42" w:rsidP="00403A42">
      <w:pPr>
        <w:autoSpaceDE w:val="0"/>
        <w:autoSpaceDN w:val="0"/>
        <w:adjustRightInd w:val="0"/>
        <w:spacing w:after="0" w:line="240" w:lineRule="auto"/>
        <w:ind w:firstLine="709"/>
        <w:jc w:val="center"/>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center"/>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center"/>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p>
    <w:p w:rsidR="00403A42" w:rsidRPr="001E19B4" w:rsidRDefault="00403A42" w:rsidP="003E07F5">
      <w:pPr>
        <w:autoSpaceDE w:val="0"/>
        <w:autoSpaceDN w:val="0"/>
        <w:adjustRightInd w:val="0"/>
        <w:spacing w:after="0" w:line="240" w:lineRule="auto"/>
        <w:jc w:val="right"/>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Приложение 3</w:t>
      </w:r>
    </w:p>
    <w:p w:rsidR="00403A42" w:rsidRPr="001E19B4" w:rsidRDefault="00403A42" w:rsidP="00403A42">
      <w:pPr>
        <w:suppressAutoHyphens/>
        <w:autoSpaceDE w:val="0"/>
        <w:spacing w:after="0" w:line="240" w:lineRule="auto"/>
        <w:ind w:left="176" w:right="-6345"/>
        <w:rPr>
          <w:rFonts w:ascii="Arial" w:eastAsia="Calibri" w:hAnsi="Arial" w:cs="Arial"/>
          <w:color w:val="000000" w:themeColor="text1"/>
          <w:sz w:val="24"/>
          <w:szCs w:val="24"/>
          <w:lang w:eastAsia="ar-SA"/>
        </w:rPr>
      </w:pPr>
      <w:r w:rsidRPr="001E19B4">
        <w:rPr>
          <w:rFonts w:ascii="Arial" w:eastAsia="Calibri" w:hAnsi="Arial" w:cs="Arial"/>
          <w:color w:val="000000" w:themeColor="text1"/>
          <w:sz w:val="24"/>
          <w:szCs w:val="24"/>
          <w:lang w:eastAsia="ar-SA"/>
        </w:rPr>
        <w:t xml:space="preserve">                                                                                                               к Административному </w:t>
      </w:r>
    </w:p>
    <w:p w:rsidR="00403A42" w:rsidRPr="001E19B4" w:rsidRDefault="00403A42" w:rsidP="00403A42">
      <w:pPr>
        <w:suppressAutoHyphens/>
        <w:autoSpaceDE w:val="0"/>
        <w:spacing w:after="0" w:line="240" w:lineRule="auto"/>
        <w:ind w:left="176" w:right="-6345"/>
        <w:rPr>
          <w:rFonts w:ascii="Arial" w:eastAsia="Calibri" w:hAnsi="Arial" w:cs="Arial"/>
          <w:b/>
          <w:bCs/>
          <w:color w:val="000000" w:themeColor="text1"/>
          <w:sz w:val="24"/>
          <w:szCs w:val="24"/>
          <w:lang w:eastAsia="ru-RU"/>
        </w:rPr>
      </w:pPr>
      <w:r w:rsidRPr="001E19B4">
        <w:rPr>
          <w:rFonts w:ascii="Arial" w:eastAsia="Calibri" w:hAnsi="Arial" w:cs="Arial"/>
          <w:color w:val="000000" w:themeColor="text1"/>
          <w:sz w:val="24"/>
          <w:szCs w:val="24"/>
          <w:lang w:eastAsia="ar-SA"/>
        </w:rPr>
        <w:t xml:space="preserve">                                                                                               регламенту по предоставлению</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bCs/>
          <w:color w:val="000000" w:themeColor="text1"/>
          <w:sz w:val="24"/>
          <w:szCs w:val="24"/>
          <w:lang w:eastAsia="ru-RU"/>
        </w:rPr>
      </w:pPr>
      <w:r w:rsidRPr="001E19B4">
        <w:rPr>
          <w:rFonts w:ascii="Times New Roman" w:eastAsia="Calibri" w:hAnsi="Times New Roman" w:cs="Times New Roman"/>
          <w:bCs/>
          <w:color w:val="000000" w:themeColor="text1"/>
          <w:sz w:val="24"/>
          <w:szCs w:val="24"/>
          <w:lang w:eastAsia="ru-RU"/>
        </w:rPr>
        <w:t xml:space="preserve">                                                                                 муниципальной услуги  «Установление, </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bCs/>
          <w:color w:val="000000" w:themeColor="text1"/>
          <w:sz w:val="24"/>
          <w:szCs w:val="24"/>
          <w:lang w:eastAsia="ru-RU"/>
        </w:rPr>
      </w:pPr>
      <w:r w:rsidRPr="001E19B4">
        <w:rPr>
          <w:rFonts w:ascii="Times New Roman" w:eastAsia="Calibri" w:hAnsi="Times New Roman" w:cs="Times New Roman"/>
          <w:bCs/>
          <w:color w:val="000000" w:themeColor="text1"/>
          <w:sz w:val="24"/>
          <w:szCs w:val="24"/>
          <w:lang w:eastAsia="ru-RU"/>
        </w:rPr>
        <w:t xml:space="preserve">                                                                                             прекращение, приостановление, </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bCs/>
          <w:color w:val="000000" w:themeColor="text1"/>
          <w:sz w:val="24"/>
          <w:szCs w:val="24"/>
          <w:lang w:eastAsia="ru-RU"/>
        </w:rPr>
      </w:pPr>
      <w:r w:rsidRPr="001E19B4">
        <w:rPr>
          <w:rFonts w:ascii="Times New Roman" w:eastAsia="Calibri" w:hAnsi="Times New Roman" w:cs="Times New Roman"/>
          <w:bCs/>
          <w:color w:val="000000" w:themeColor="text1"/>
          <w:sz w:val="24"/>
          <w:szCs w:val="24"/>
          <w:lang w:eastAsia="ru-RU"/>
        </w:rPr>
        <w:t xml:space="preserve">                                                                                     возобновление, расчет, перерасчет и </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bCs/>
          <w:color w:val="000000" w:themeColor="text1"/>
          <w:sz w:val="24"/>
          <w:szCs w:val="24"/>
          <w:lang w:eastAsia="ru-RU"/>
        </w:rPr>
      </w:pPr>
      <w:r w:rsidRPr="001E19B4">
        <w:rPr>
          <w:rFonts w:ascii="Times New Roman" w:eastAsia="Calibri" w:hAnsi="Times New Roman" w:cs="Times New Roman"/>
          <w:bCs/>
          <w:color w:val="000000" w:themeColor="text1"/>
          <w:sz w:val="24"/>
          <w:szCs w:val="24"/>
          <w:lang w:eastAsia="ru-RU"/>
        </w:rPr>
        <w:t xml:space="preserve">                                                                           выплата пенсии за выслугу лет гражданам, </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color w:val="000000" w:themeColor="text1"/>
          <w:sz w:val="24"/>
          <w:szCs w:val="24"/>
          <w:lang w:eastAsia="ar-SA"/>
        </w:rPr>
      </w:pPr>
      <w:r w:rsidRPr="001E19B4">
        <w:rPr>
          <w:rFonts w:ascii="Times New Roman" w:eastAsia="Calibri" w:hAnsi="Times New Roman" w:cs="Times New Roman"/>
          <w:bCs/>
          <w:color w:val="000000" w:themeColor="text1"/>
          <w:sz w:val="24"/>
          <w:szCs w:val="24"/>
          <w:lang w:eastAsia="ru-RU"/>
        </w:rPr>
        <w:t xml:space="preserve">                                                                           замещавшим муниципальные должности »</w:t>
      </w:r>
    </w:p>
    <w:p w:rsidR="00403A42" w:rsidRPr="001E19B4" w:rsidRDefault="00403A42" w:rsidP="00403A42">
      <w:pPr>
        <w:autoSpaceDE w:val="0"/>
        <w:autoSpaceDN w:val="0"/>
        <w:adjustRightInd w:val="0"/>
        <w:spacing w:after="0" w:line="240" w:lineRule="auto"/>
        <w:ind w:firstLine="709"/>
        <w:jc w:val="right"/>
        <w:outlineLvl w:val="1"/>
        <w:rPr>
          <w:rFonts w:ascii="Times New Roman" w:eastAsia="Times New Roman" w:hAnsi="Times New Roman" w:cs="Times New Roman"/>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right"/>
        <w:outlineLvl w:val="1"/>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center"/>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Сведения об МФЦ</w:t>
      </w:r>
    </w:p>
    <w:tbl>
      <w:tblPr>
        <w:tblpPr w:leftFromText="180" w:rightFromText="180" w:bottomFromText="200" w:vertAnchor="text" w:horzAnchor="margin" w:tblpXSpec="right"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4160"/>
      </w:tblGrid>
      <w:tr w:rsidR="00403A42" w:rsidRPr="001E19B4" w:rsidTr="00403A42">
        <w:tc>
          <w:tcPr>
            <w:tcW w:w="5353"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both"/>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Место нахождения и почтовый адрес</w:t>
            </w:r>
          </w:p>
        </w:tc>
        <w:tc>
          <w:tcPr>
            <w:tcW w:w="4160"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656064, г.Барнаул, Павловский тракт, 58г</w:t>
            </w:r>
          </w:p>
        </w:tc>
      </w:tr>
      <w:tr w:rsidR="00403A42" w:rsidRPr="001E19B4" w:rsidTr="00403A42">
        <w:tc>
          <w:tcPr>
            <w:tcW w:w="5353" w:type="dxa"/>
            <w:tcBorders>
              <w:top w:val="single" w:sz="4" w:space="0" w:color="auto"/>
              <w:left w:val="single" w:sz="4" w:space="0" w:color="auto"/>
              <w:bottom w:val="single" w:sz="4" w:space="0" w:color="auto"/>
              <w:right w:val="single" w:sz="4" w:space="0" w:color="auto"/>
            </w:tcBorders>
            <w:vAlign w:val="center"/>
            <w:hideMark/>
          </w:tcPr>
          <w:p w:rsidR="00403A42" w:rsidRPr="001E19B4" w:rsidRDefault="00403A42" w:rsidP="00403A42">
            <w:pPr>
              <w:autoSpaceDE w:val="0"/>
              <w:autoSpaceDN w:val="0"/>
              <w:adjustRightInd w:val="0"/>
              <w:spacing w:after="0" w:line="276" w:lineRule="auto"/>
              <w:ind w:firstLine="709"/>
              <w:jc w:val="center"/>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График работы</w:t>
            </w:r>
          </w:p>
        </w:tc>
        <w:tc>
          <w:tcPr>
            <w:tcW w:w="4160"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jc w:val="center"/>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Пн-Чт: 8.00-20.00 </w:t>
            </w:r>
            <w:r w:rsidRPr="001E19B4">
              <w:rPr>
                <w:rFonts w:ascii="Arial" w:eastAsia="Times New Roman" w:hAnsi="Arial" w:cs="Arial"/>
                <w:color w:val="000000" w:themeColor="text1"/>
                <w:sz w:val="24"/>
                <w:szCs w:val="24"/>
              </w:rPr>
              <w:br/>
              <w:t xml:space="preserve">Пт: 8.00-17.00  </w:t>
            </w:r>
            <w:r w:rsidRPr="001E19B4">
              <w:rPr>
                <w:rFonts w:ascii="Arial" w:eastAsia="Times New Roman" w:hAnsi="Arial" w:cs="Arial"/>
                <w:color w:val="000000" w:themeColor="text1"/>
                <w:sz w:val="24"/>
                <w:szCs w:val="24"/>
              </w:rPr>
              <w:br/>
              <w:t xml:space="preserve">Сб: 8.00-17.00 </w:t>
            </w:r>
            <w:r w:rsidRPr="001E19B4">
              <w:rPr>
                <w:rFonts w:ascii="Arial" w:eastAsia="Times New Roman" w:hAnsi="Arial" w:cs="Arial"/>
                <w:color w:val="000000" w:themeColor="text1"/>
                <w:sz w:val="24"/>
                <w:szCs w:val="24"/>
              </w:rPr>
              <w:br/>
              <w:t>Вс - выходной день</w:t>
            </w:r>
          </w:p>
        </w:tc>
      </w:tr>
      <w:tr w:rsidR="00403A42" w:rsidRPr="001E19B4" w:rsidTr="00403A42">
        <w:tc>
          <w:tcPr>
            <w:tcW w:w="5353"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Единый центр телефонного обслуживания</w:t>
            </w:r>
          </w:p>
        </w:tc>
        <w:tc>
          <w:tcPr>
            <w:tcW w:w="4160"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center"/>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8-800-775-00-25</w:t>
            </w:r>
          </w:p>
        </w:tc>
      </w:tr>
      <w:tr w:rsidR="00403A42" w:rsidRPr="001E19B4" w:rsidTr="00403A42">
        <w:tc>
          <w:tcPr>
            <w:tcW w:w="5353"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Телефон центра телефонного обслуживания</w:t>
            </w:r>
          </w:p>
        </w:tc>
        <w:tc>
          <w:tcPr>
            <w:tcW w:w="4160"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center"/>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+7 (3852) 200-550</w:t>
            </w:r>
          </w:p>
        </w:tc>
      </w:tr>
      <w:tr w:rsidR="00403A42" w:rsidRPr="001E19B4" w:rsidTr="00403A42">
        <w:tc>
          <w:tcPr>
            <w:tcW w:w="5353"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both"/>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Интернет – сайт МФЦ</w:t>
            </w:r>
          </w:p>
        </w:tc>
        <w:tc>
          <w:tcPr>
            <w:tcW w:w="4160"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center"/>
              <w:outlineLvl w:val="2"/>
              <w:rPr>
                <w:rFonts w:ascii="Arial" w:eastAsia="Times New Roman" w:hAnsi="Arial" w:cs="Arial"/>
                <w:color w:val="000000" w:themeColor="text1"/>
                <w:sz w:val="24"/>
                <w:szCs w:val="24"/>
                <w:lang w:val="en-US"/>
              </w:rPr>
            </w:pPr>
            <w:r w:rsidRPr="001E19B4">
              <w:rPr>
                <w:rFonts w:ascii="Arial" w:eastAsia="Times New Roman" w:hAnsi="Arial" w:cs="Arial"/>
                <w:color w:val="000000" w:themeColor="text1"/>
                <w:sz w:val="24"/>
                <w:szCs w:val="24"/>
                <w:lang w:val="en-US"/>
              </w:rPr>
              <w:t>www.mfc22.ru</w:t>
            </w:r>
          </w:p>
        </w:tc>
      </w:tr>
      <w:tr w:rsidR="00403A42" w:rsidRPr="001E19B4" w:rsidTr="00403A42">
        <w:tc>
          <w:tcPr>
            <w:tcW w:w="5353"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both"/>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Адрес электронной почты</w:t>
            </w:r>
          </w:p>
        </w:tc>
        <w:tc>
          <w:tcPr>
            <w:tcW w:w="4160"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center"/>
              <w:outlineLvl w:val="2"/>
              <w:rPr>
                <w:rFonts w:ascii="Arial" w:eastAsia="Times New Roman" w:hAnsi="Arial" w:cs="Arial"/>
                <w:color w:val="000000" w:themeColor="text1"/>
                <w:sz w:val="24"/>
                <w:szCs w:val="24"/>
                <w:lang w:val="en-US"/>
              </w:rPr>
            </w:pPr>
            <w:r w:rsidRPr="001E19B4">
              <w:rPr>
                <w:rFonts w:ascii="Arial" w:eastAsia="Times New Roman" w:hAnsi="Arial" w:cs="Arial"/>
                <w:color w:val="000000" w:themeColor="text1"/>
                <w:sz w:val="24"/>
                <w:szCs w:val="24"/>
                <w:lang w:val="en-US"/>
              </w:rPr>
              <w:t>mfc@mfc22.ru</w:t>
            </w:r>
          </w:p>
        </w:tc>
      </w:tr>
    </w:tbl>
    <w:p w:rsidR="00403A42" w:rsidRPr="001E19B4" w:rsidRDefault="00403A42" w:rsidP="00403A42">
      <w:pPr>
        <w:autoSpaceDE w:val="0"/>
        <w:autoSpaceDN w:val="0"/>
        <w:adjustRightInd w:val="0"/>
        <w:spacing w:after="0" w:line="240" w:lineRule="auto"/>
        <w:ind w:firstLine="709"/>
        <w:jc w:val="center"/>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ab/>
      </w:r>
      <w:r w:rsidRPr="001E19B4">
        <w:rPr>
          <w:rFonts w:ascii="Arial" w:eastAsia="Times New Roman" w:hAnsi="Arial" w:cs="Arial"/>
          <w:color w:val="000000" w:themeColor="text1"/>
          <w:sz w:val="24"/>
          <w:szCs w:val="24"/>
          <w:lang w:eastAsia="ru-RU"/>
        </w:rPr>
        <w:tab/>
      </w:r>
      <w:r w:rsidRPr="001E19B4">
        <w:rPr>
          <w:rFonts w:ascii="Arial" w:eastAsia="Times New Roman" w:hAnsi="Arial" w:cs="Arial"/>
          <w:color w:val="000000" w:themeColor="text1"/>
          <w:sz w:val="24"/>
          <w:szCs w:val="24"/>
          <w:lang w:eastAsia="ru-RU"/>
        </w:rPr>
        <w:tab/>
      </w:r>
    </w:p>
    <w:p w:rsidR="00403A42" w:rsidRPr="001E19B4" w:rsidRDefault="00403A42" w:rsidP="003E07F5">
      <w:pPr>
        <w:autoSpaceDE w:val="0"/>
        <w:autoSpaceDN w:val="0"/>
        <w:adjustRightInd w:val="0"/>
        <w:spacing w:after="0" w:line="240" w:lineRule="auto"/>
        <w:ind w:firstLine="709"/>
        <w:jc w:val="center"/>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center"/>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                          Сведения о филиалах МФЦ</w:t>
      </w:r>
    </w:p>
    <w:tbl>
      <w:tblPr>
        <w:tblpPr w:leftFromText="180" w:rightFromText="180" w:bottomFromText="200" w:vertAnchor="text" w:horzAnchor="margin" w:tblpXSpec="right"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4160"/>
      </w:tblGrid>
      <w:tr w:rsidR="00403A42" w:rsidRPr="001E19B4" w:rsidTr="00403A42">
        <w:tc>
          <w:tcPr>
            <w:tcW w:w="9513" w:type="dxa"/>
            <w:gridSpan w:val="2"/>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center"/>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Бийский филиал МФЦ</w:t>
            </w:r>
          </w:p>
        </w:tc>
      </w:tr>
      <w:tr w:rsidR="00403A42" w:rsidRPr="001E19B4" w:rsidTr="00403A42">
        <w:tc>
          <w:tcPr>
            <w:tcW w:w="5353"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both"/>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Место нахождения и почтовый адрес</w:t>
            </w:r>
          </w:p>
        </w:tc>
        <w:tc>
          <w:tcPr>
            <w:tcW w:w="4160"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659303, г.Бийск, </w:t>
            </w:r>
          </w:p>
          <w:p w:rsidR="00403A42" w:rsidRPr="001E19B4" w:rsidRDefault="00403A42" w:rsidP="00403A42">
            <w:pPr>
              <w:autoSpaceDE w:val="0"/>
              <w:autoSpaceDN w:val="0"/>
              <w:adjustRightInd w:val="0"/>
              <w:spacing w:after="0" w:line="276" w:lineRule="auto"/>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ул. Промышленная, д.6</w:t>
            </w:r>
          </w:p>
        </w:tc>
      </w:tr>
      <w:tr w:rsidR="00403A42" w:rsidRPr="001E19B4" w:rsidTr="00403A42">
        <w:tc>
          <w:tcPr>
            <w:tcW w:w="5353" w:type="dxa"/>
            <w:tcBorders>
              <w:top w:val="single" w:sz="4" w:space="0" w:color="auto"/>
              <w:left w:val="single" w:sz="4" w:space="0" w:color="auto"/>
              <w:bottom w:val="single" w:sz="4" w:space="0" w:color="auto"/>
              <w:right w:val="single" w:sz="4" w:space="0" w:color="auto"/>
            </w:tcBorders>
            <w:vAlign w:val="center"/>
            <w:hideMark/>
          </w:tcPr>
          <w:p w:rsidR="00403A42" w:rsidRPr="001E19B4" w:rsidRDefault="00403A42" w:rsidP="00403A42">
            <w:pPr>
              <w:autoSpaceDE w:val="0"/>
              <w:autoSpaceDN w:val="0"/>
              <w:adjustRightInd w:val="0"/>
              <w:spacing w:after="0" w:line="276" w:lineRule="auto"/>
              <w:ind w:firstLine="709"/>
              <w:jc w:val="center"/>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График работы</w:t>
            </w:r>
          </w:p>
        </w:tc>
        <w:tc>
          <w:tcPr>
            <w:tcW w:w="4160"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jc w:val="center"/>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Пн-Чт: 8.00-20.00 </w:t>
            </w:r>
            <w:r w:rsidRPr="001E19B4">
              <w:rPr>
                <w:rFonts w:ascii="Arial" w:eastAsia="Times New Roman" w:hAnsi="Arial" w:cs="Arial"/>
                <w:color w:val="000000" w:themeColor="text1"/>
                <w:sz w:val="24"/>
                <w:szCs w:val="24"/>
              </w:rPr>
              <w:br/>
              <w:t xml:space="preserve">Пт: 8.00-17.00  </w:t>
            </w:r>
            <w:r w:rsidRPr="001E19B4">
              <w:rPr>
                <w:rFonts w:ascii="Arial" w:eastAsia="Times New Roman" w:hAnsi="Arial" w:cs="Arial"/>
                <w:color w:val="000000" w:themeColor="text1"/>
                <w:sz w:val="24"/>
                <w:szCs w:val="24"/>
              </w:rPr>
              <w:br/>
              <w:t xml:space="preserve">Сб: 8.00-17.00 </w:t>
            </w:r>
            <w:r w:rsidRPr="001E19B4">
              <w:rPr>
                <w:rFonts w:ascii="Arial" w:eastAsia="Times New Roman" w:hAnsi="Arial" w:cs="Arial"/>
                <w:color w:val="000000" w:themeColor="text1"/>
                <w:sz w:val="24"/>
                <w:szCs w:val="24"/>
              </w:rPr>
              <w:br/>
              <w:t>Вс - выходной день</w:t>
            </w:r>
          </w:p>
        </w:tc>
      </w:tr>
      <w:tr w:rsidR="00403A42" w:rsidRPr="001E19B4" w:rsidTr="00403A42">
        <w:tc>
          <w:tcPr>
            <w:tcW w:w="5353"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Единый центр телефонного обслуживания</w:t>
            </w:r>
          </w:p>
        </w:tc>
        <w:tc>
          <w:tcPr>
            <w:tcW w:w="4160"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both"/>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8-800-775-00-25</w:t>
            </w:r>
          </w:p>
        </w:tc>
      </w:tr>
      <w:tr w:rsidR="00403A42" w:rsidRPr="001E19B4" w:rsidTr="00403A42">
        <w:tc>
          <w:tcPr>
            <w:tcW w:w="5353"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Телефон центра телефонного обслуживания</w:t>
            </w:r>
          </w:p>
        </w:tc>
        <w:tc>
          <w:tcPr>
            <w:tcW w:w="4160"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both"/>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+7 (3854) 40-40-85</w:t>
            </w:r>
          </w:p>
        </w:tc>
      </w:tr>
      <w:tr w:rsidR="00403A42" w:rsidRPr="001E19B4" w:rsidTr="00403A42">
        <w:tc>
          <w:tcPr>
            <w:tcW w:w="9513" w:type="dxa"/>
            <w:gridSpan w:val="2"/>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center"/>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Благовещенский филиал МФЦ</w:t>
            </w:r>
          </w:p>
        </w:tc>
      </w:tr>
      <w:tr w:rsidR="00403A42" w:rsidRPr="001E19B4" w:rsidTr="00403A42">
        <w:tc>
          <w:tcPr>
            <w:tcW w:w="5353"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both"/>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Место нахождения и почтовый адрес</w:t>
            </w:r>
          </w:p>
        </w:tc>
        <w:tc>
          <w:tcPr>
            <w:tcW w:w="4160"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658672 р.п. Благовещенка, </w:t>
            </w:r>
          </w:p>
          <w:p w:rsidR="00403A42" w:rsidRPr="001E19B4" w:rsidRDefault="00403A42" w:rsidP="00403A42">
            <w:pPr>
              <w:autoSpaceDE w:val="0"/>
              <w:autoSpaceDN w:val="0"/>
              <w:adjustRightInd w:val="0"/>
              <w:spacing w:after="0" w:line="276" w:lineRule="auto"/>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ул. Ленина, 97</w:t>
            </w:r>
          </w:p>
        </w:tc>
      </w:tr>
      <w:tr w:rsidR="00403A42" w:rsidRPr="001E19B4" w:rsidTr="00403A42">
        <w:tc>
          <w:tcPr>
            <w:tcW w:w="5353"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both"/>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График работы</w:t>
            </w:r>
          </w:p>
        </w:tc>
        <w:tc>
          <w:tcPr>
            <w:tcW w:w="4160"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jc w:val="center"/>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Пн-Пт: 8.00-18.00   </w:t>
            </w:r>
            <w:r w:rsidRPr="001E19B4">
              <w:rPr>
                <w:rFonts w:ascii="Arial" w:eastAsia="Times New Roman" w:hAnsi="Arial" w:cs="Arial"/>
                <w:color w:val="000000" w:themeColor="text1"/>
                <w:sz w:val="24"/>
                <w:szCs w:val="24"/>
              </w:rPr>
              <w:br/>
              <w:t>Сб, Вс: выходной день</w:t>
            </w:r>
          </w:p>
        </w:tc>
      </w:tr>
      <w:tr w:rsidR="00403A42" w:rsidRPr="001E19B4" w:rsidTr="00403A42">
        <w:tc>
          <w:tcPr>
            <w:tcW w:w="5353"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Единый центр телефонного обслуживания</w:t>
            </w:r>
          </w:p>
        </w:tc>
        <w:tc>
          <w:tcPr>
            <w:tcW w:w="4160"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both"/>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8-800-775-00-25</w:t>
            </w:r>
          </w:p>
        </w:tc>
      </w:tr>
      <w:tr w:rsidR="00403A42" w:rsidRPr="001E19B4" w:rsidTr="00403A42">
        <w:tc>
          <w:tcPr>
            <w:tcW w:w="5353"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Телефон центра телефонного обслуживания</w:t>
            </w:r>
          </w:p>
        </w:tc>
        <w:tc>
          <w:tcPr>
            <w:tcW w:w="4160"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both"/>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+7 (38564) 23-9-65</w:t>
            </w:r>
          </w:p>
        </w:tc>
      </w:tr>
      <w:tr w:rsidR="00403A42" w:rsidRPr="001E19B4" w:rsidTr="00403A42">
        <w:tc>
          <w:tcPr>
            <w:tcW w:w="9513" w:type="dxa"/>
            <w:gridSpan w:val="2"/>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both"/>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                                               Хабарский филиал МФЦ</w:t>
            </w:r>
          </w:p>
        </w:tc>
      </w:tr>
      <w:tr w:rsidR="00403A42" w:rsidRPr="001E19B4" w:rsidTr="00403A42">
        <w:tc>
          <w:tcPr>
            <w:tcW w:w="5353"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both"/>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Место нахождения и почтовый адрес</w:t>
            </w:r>
          </w:p>
        </w:tc>
        <w:tc>
          <w:tcPr>
            <w:tcW w:w="4160"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658780 с.Хабары, ул.Ленина, 42</w:t>
            </w:r>
          </w:p>
        </w:tc>
      </w:tr>
      <w:tr w:rsidR="00403A42" w:rsidRPr="001E19B4" w:rsidTr="00403A42">
        <w:tc>
          <w:tcPr>
            <w:tcW w:w="5353"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Единый центр телефонного обслуживания</w:t>
            </w:r>
          </w:p>
        </w:tc>
        <w:tc>
          <w:tcPr>
            <w:tcW w:w="4160"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both"/>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8-800-775-00-25</w:t>
            </w:r>
          </w:p>
        </w:tc>
      </w:tr>
      <w:tr w:rsidR="00403A42" w:rsidRPr="001E19B4" w:rsidTr="00403A42">
        <w:tc>
          <w:tcPr>
            <w:tcW w:w="5353"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lastRenderedPageBreak/>
              <w:t>Телефон центра телефонного обслуживания</w:t>
            </w:r>
          </w:p>
        </w:tc>
        <w:tc>
          <w:tcPr>
            <w:tcW w:w="4160"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both"/>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+7 (38569) 23-3-08</w:t>
            </w:r>
          </w:p>
        </w:tc>
      </w:tr>
    </w:tbl>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br w:type="page"/>
      </w: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lastRenderedPageBreak/>
        <w:t>Приложение 4</w:t>
      </w:r>
    </w:p>
    <w:p w:rsidR="00403A42" w:rsidRPr="001E19B4" w:rsidRDefault="00403A42" w:rsidP="00403A42">
      <w:pPr>
        <w:suppressAutoHyphens/>
        <w:autoSpaceDE w:val="0"/>
        <w:spacing w:after="0" w:line="240" w:lineRule="auto"/>
        <w:ind w:left="176" w:right="-6345"/>
        <w:rPr>
          <w:rFonts w:ascii="Arial" w:eastAsia="Calibri" w:hAnsi="Arial" w:cs="Arial"/>
          <w:color w:val="000000" w:themeColor="text1"/>
          <w:sz w:val="24"/>
          <w:szCs w:val="24"/>
          <w:lang w:eastAsia="ar-SA"/>
        </w:rPr>
      </w:pPr>
      <w:r w:rsidRPr="001E19B4">
        <w:rPr>
          <w:rFonts w:ascii="Arial" w:eastAsia="Calibri" w:hAnsi="Arial" w:cs="Arial"/>
          <w:color w:val="000000" w:themeColor="text1"/>
          <w:sz w:val="24"/>
          <w:szCs w:val="24"/>
          <w:lang w:eastAsia="ar-SA"/>
        </w:rPr>
        <w:t xml:space="preserve">                                                                                                              к Административному</w:t>
      </w:r>
    </w:p>
    <w:p w:rsidR="00403A42" w:rsidRPr="001E19B4" w:rsidRDefault="00403A42" w:rsidP="00403A42">
      <w:pPr>
        <w:suppressAutoHyphens/>
        <w:autoSpaceDE w:val="0"/>
        <w:spacing w:after="0" w:line="240" w:lineRule="auto"/>
        <w:ind w:left="176" w:right="-6345"/>
        <w:rPr>
          <w:rFonts w:ascii="Arial" w:eastAsia="Calibri" w:hAnsi="Arial" w:cs="Arial"/>
          <w:b/>
          <w:bCs/>
          <w:color w:val="000000" w:themeColor="text1"/>
          <w:sz w:val="24"/>
          <w:szCs w:val="24"/>
          <w:lang w:eastAsia="ru-RU"/>
        </w:rPr>
      </w:pPr>
      <w:r w:rsidRPr="001E19B4">
        <w:rPr>
          <w:rFonts w:ascii="Arial" w:eastAsia="Calibri" w:hAnsi="Arial" w:cs="Arial"/>
          <w:color w:val="000000" w:themeColor="text1"/>
          <w:sz w:val="24"/>
          <w:szCs w:val="24"/>
          <w:lang w:eastAsia="ar-SA"/>
        </w:rPr>
        <w:t xml:space="preserve">                                                                                              регламенту по предоставлению</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bCs/>
          <w:color w:val="000000" w:themeColor="text1"/>
          <w:sz w:val="24"/>
          <w:szCs w:val="24"/>
          <w:lang w:eastAsia="ru-RU"/>
        </w:rPr>
      </w:pPr>
      <w:r w:rsidRPr="001E19B4">
        <w:rPr>
          <w:rFonts w:ascii="Times New Roman" w:eastAsia="Calibri" w:hAnsi="Times New Roman" w:cs="Times New Roman"/>
          <w:bCs/>
          <w:color w:val="000000" w:themeColor="text1"/>
          <w:sz w:val="24"/>
          <w:szCs w:val="24"/>
          <w:lang w:eastAsia="ru-RU"/>
        </w:rPr>
        <w:t xml:space="preserve">                                                                                муниципальной услуги  «Установление, </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bCs/>
          <w:color w:val="000000" w:themeColor="text1"/>
          <w:sz w:val="24"/>
          <w:szCs w:val="24"/>
          <w:lang w:eastAsia="ru-RU"/>
        </w:rPr>
      </w:pPr>
      <w:r w:rsidRPr="001E19B4">
        <w:rPr>
          <w:rFonts w:ascii="Times New Roman" w:eastAsia="Calibri" w:hAnsi="Times New Roman" w:cs="Times New Roman"/>
          <w:bCs/>
          <w:color w:val="000000" w:themeColor="text1"/>
          <w:sz w:val="24"/>
          <w:szCs w:val="24"/>
          <w:lang w:eastAsia="ru-RU"/>
        </w:rPr>
        <w:t xml:space="preserve">                                                                                            прекращение, приостановление, </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bCs/>
          <w:color w:val="000000" w:themeColor="text1"/>
          <w:sz w:val="24"/>
          <w:szCs w:val="24"/>
          <w:lang w:eastAsia="ru-RU"/>
        </w:rPr>
      </w:pPr>
      <w:r w:rsidRPr="001E19B4">
        <w:rPr>
          <w:rFonts w:ascii="Times New Roman" w:eastAsia="Calibri" w:hAnsi="Times New Roman" w:cs="Times New Roman"/>
          <w:bCs/>
          <w:color w:val="000000" w:themeColor="text1"/>
          <w:sz w:val="24"/>
          <w:szCs w:val="24"/>
          <w:lang w:eastAsia="ru-RU"/>
        </w:rPr>
        <w:t xml:space="preserve">                                                                                    возобновление, расчет, перерасчет и </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bCs/>
          <w:color w:val="000000" w:themeColor="text1"/>
          <w:sz w:val="24"/>
          <w:szCs w:val="24"/>
          <w:lang w:eastAsia="ru-RU"/>
        </w:rPr>
      </w:pPr>
      <w:r w:rsidRPr="001E19B4">
        <w:rPr>
          <w:rFonts w:ascii="Times New Roman" w:eastAsia="Calibri" w:hAnsi="Times New Roman" w:cs="Times New Roman"/>
          <w:bCs/>
          <w:color w:val="000000" w:themeColor="text1"/>
          <w:sz w:val="24"/>
          <w:szCs w:val="24"/>
          <w:lang w:eastAsia="ru-RU"/>
        </w:rPr>
        <w:t xml:space="preserve">                                                                          выплата пенсии за выслугу лет гражданам, </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color w:val="000000" w:themeColor="text1"/>
          <w:sz w:val="24"/>
          <w:szCs w:val="24"/>
          <w:lang w:eastAsia="ar-SA"/>
        </w:rPr>
      </w:pPr>
      <w:r w:rsidRPr="001E19B4">
        <w:rPr>
          <w:rFonts w:ascii="Times New Roman" w:eastAsia="Calibri" w:hAnsi="Times New Roman" w:cs="Times New Roman"/>
          <w:bCs/>
          <w:color w:val="000000" w:themeColor="text1"/>
          <w:sz w:val="24"/>
          <w:szCs w:val="24"/>
          <w:lang w:eastAsia="ru-RU"/>
        </w:rPr>
        <w:t xml:space="preserve">                                                                          замещавшим муниципальные должности »</w:t>
      </w:r>
    </w:p>
    <w:p w:rsidR="00403A42" w:rsidRPr="001E19B4" w:rsidRDefault="00403A42" w:rsidP="00403A42">
      <w:pPr>
        <w:autoSpaceDE w:val="0"/>
        <w:autoSpaceDN w:val="0"/>
        <w:adjustRightInd w:val="0"/>
        <w:spacing w:after="0" w:line="240" w:lineRule="auto"/>
        <w:ind w:firstLine="709"/>
        <w:jc w:val="right"/>
        <w:outlineLvl w:val="2"/>
        <w:rPr>
          <w:rFonts w:ascii="Times New Roman" w:eastAsia="Times New Roman" w:hAnsi="Times New Roman" w:cs="Times New Roman"/>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Администрация ________________________</w:t>
      </w: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 от____________________________________,</w:t>
      </w:r>
    </w:p>
    <w:p w:rsidR="00403A42" w:rsidRPr="001E19B4" w:rsidRDefault="00403A42" w:rsidP="00403A42">
      <w:pPr>
        <w:autoSpaceDE w:val="0"/>
        <w:autoSpaceDN w:val="0"/>
        <w:adjustRightInd w:val="0"/>
        <w:spacing w:after="0" w:line="240" w:lineRule="auto"/>
        <w:ind w:firstLine="709"/>
        <w:jc w:val="center"/>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                                                            (</w:t>
      </w:r>
      <w:r w:rsidRPr="001E19B4">
        <w:rPr>
          <w:rFonts w:ascii="Arial" w:eastAsia="Times New Roman" w:hAnsi="Arial" w:cs="Arial"/>
          <w:color w:val="000000" w:themeColor="text1"/>
          <w:sz w:val="20"/>
          <w:szCs w:val="20"/>
          <w:lang w:eastAsia="ru-RU"/>
        </w:rPr>
        <w:t>фамилия, имя. отчество заявителя</w:t>
      </w:r>
      <w:r w:rsidRPr="001E19B4">
        <w:rPr>
          <w:rFonts w:ascii="Arial" w:eastAsia="Times New Roman" w:hAnsi="Arial" w:cs="Arial"/>
          <w:color w:val="000000" w:themeColor="text1"/>
          <w:sz w:val="24"/>
          <w:szCs w:val="24"/>
          <w:lang w:eastAsia="ru-RU"/>
        </w:rPr>
        <w:t>,</w:t>
      </w: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 ______________________________________</w:t>
      </w:r>
    </w:p>
    <w:p w:rsidR="00403A42" w:rsidRPr="001E19B4" w:rsidRDefault="00403A42" w:rsidP="00403A42">
      <w:pPr>
        <w:autoSpaceDE w:val="0"/>
        <w:autoSpaceDN w:val="0"/>
        <w:adjustRightInd w:val="0"/>
        <w:spacing w:after="0" w:line="240" w:lineRule="auto"/>
        <w:ind w:firstLine="709"/>
        <w:jc w:val="center"/>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0"/>
          <w:szCs w:val="20"/>
          <w:lang w:eastAsia="ru-RU"/>
        </w:rPr>
        <w:t xml:space="preserve">                                                                      замещавшего муниципальною должность</w:t>
      </w:r>
      <w:r w:rsidRPr="001E19B4">
        <w:rPr>
          <w:rFonts w:ascii="Arial" w:eastAsia="Times New Roman" w:hAnsi="Arial" w:cs="Arial"/>
          <w:color w:val="000000" w:themeColor="text1"/>
          <w:sz w:val="24"/>
          <w:szCs w:val="24"/>
          <w:lang w:eastAsia="ru-RU"/>
        </w:rPr>
        <w:t xml:space="preserve">) </w:t>
      </w: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______________________________________</w:t>
      </w:r>
    </w:p>
    <w:p w:rsidR="00403A42" w:rsidRPr="001E19B4" w:rsidRDefault="00403A42" w:rsidP="00403A42">
      <w:pPr>
        <w:autoSpaceDE w:val="0"/>
        <w:autoSpaceDN w:val="0"/>
        <w:adjustRightInd w:val="0"/>
        <w:spacing w:after="0" w:line="240" w:lineRule="auto"/>
        <w:ind w:firstLine="709"/>
        <w:outlineLvl w:val="2"/>
        <w:rPr>
          <w:rFonts w:ascii="Arial" w:eastAsia="Times New Roman" w:hAnsi="Arial" w:cs="Arial"/>
          <w:color w:val="000000" w:themeColor="text1"/>
          <w:sz w:val="20"/>
          <w:szCs w:val="20"/>
          <w:lang w:eastAsia="ru-RU"/>
        </w:rPr>
      </w:pPr>
      <w:r w:rsidRPr="001E19B4">
        <w:rPr>
          <w:rFonts w:ascii="Arial" w:eastAsia="Times New Roman" w:hAnsi="Arial" w:cs="Arial"/>
          <w:color w:val="000000" w:themeColor="text1"/>
          <w:sz w:val="24"/>
          <w:szCs w:val="24"/>
          <w:lang w:eastAsia="ru-RU"/>
        </w:rPr>
        <w:t xml:space="preserve"> (</w:t>
      </w:r>
      <w:r w:rsidRPr="001E19B4">
        <w:rPr>
          <w:rFonts w:ascii="Arial" w:eastAsia="Times New Roman" w:hAnsi="Arial" w:cs="Arial"/>
          <w:color w:val="000000" w:themeColor="text1"/>
          <w:sz w:val="20"/>
          <w:szCs w:val="20"/>
          <w:lang w:eastAsia="ru-RU"/>
        </w:rPr>
        <w:t xml:space="preserve">наименование муниципального </w:t>
      </w:r>
      <w:r w:rsidR="003E07F5" w:rsidRPr="001E19B4">
        <w:rPr>
          <w:rFonts w:ascii="Arial" w:eastAsia="Times New Roman" w:hAnsi="Arial" w:cs="Arial"/>
          <w:color w:val="000000" w:themeColor="text1"/>
          <w:sz w:val="20"/>
          <w:szCs w:val="20"/>
          <w:lang w:eastAsia="ru-RU"/>
        </w:rPr>
        <w:t>района</w:t>
      </w:r>
    </w:p>
    <w:p w:rsidR="00403A42" w:rsidRPr="001E19B4" w:rsidRDefault="00403A42" w:rsidP="00403A42">
      <w:pPr>
        <w:autoSpaceDE w:val="0"/>
        <w:autoSpaceDN w:val="0"/>
        <w:adjustRightInd w:val="0"/>
        <w:spacing w:after="0" w:line="240" w:lineRule="auto"/>
        <w:ind w:firstLine="709"/>
        <w:outlineLvl w:val="2"/>
        <w:rPr>
          <w:rFonts w:ascii="Arial" w:eastAsia="Times New Roman" w:hAnsi="Arial" w:cs="Arial"/>
          <w:color w:val="000000" w:themeColor="text1"/>
          <w:sz w:val="20"/>
          <w:szCs w:val="20"/>
          <w:lang w:eastAsia="ru-RU"/>
        </w:rPr>
      </w:pPr>
      <w:r w:rsidRPr="001E19B4">
        <w:rPr>
          <w:rFonts w:ascii="Arial" w:eastAsia="Times New Roman" w:hAnsi="Arial" w:cs="Arial"/>
          <w:color w:val="000000" w:themeColor="text1"/>
          <w:sz w:val="20"/>
          <w:szCs w:val="20"/>
          <w:lang w:eastAsia="ru-RU"/>
        </w:rPr>
        <w:t xml:space="preserve">                                                                                                                         Алтайского края</w:t>
      </w:r>
      <w:r w:rsidRPr="001E19B4">
        <w:rPr>
          <w:rFonts w:ascii="Arial" w:eastAsia="Times New Roman" w:hAnsi="Arial" w:cs="Arial"/>
          <w:color w:val="000000" w:themeColor="text1"/>
          <w:sz w:val="24"/>
          <w:szCs w:val="24"/>
          <w:lang w:eastAsia="ru-RU"/>
        </w:rPr>
        <w:t>)</w:t>
      </w: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домашний адрес ________________________</w:t>
      </w: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______________________________________</w:t>
      </w: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телефон _______________________________</w:t>
      </w: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center"/>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ЗАЯВЛЕНИЕ</w:t>
      </w: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В соответствии с законом Алтайского края от 7 декабря 2007 № 134-ЗС «О муниципальной службе в Алтайском крае» прошу назначить мне, замещавшему(ей) в период с ________ 20 ____ года по __________ 20 ____ год муниципальную должность__________________________________________________________________</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                         (</w:t>
      </w:r>
      <w:r w:rsidRPr="001E19B4">
        <w:rPr>
          <w:rFonts w:ascii="Arial" w:eastAsia="Times New Roman" w:hAnsi="Arial" w:cs="Arial"/>
          <w:color w:val="000000" w:themeColor="text1"/>
          <w:sz w:val="20"/>
          <w:szCs w:val="20"/>
          <w:lang w:eastAsia="ru-RU"/>
        </w:rPr>
        <w:t>наименование муниципального района Алтайского края)</w:t>
      </w:r>
    </w:p>
    <w:p w:rsidR="00403A42" w:rsidRPr="001E19B4" w:rsidRDefault="00403A42" w:rsidP="00403A42">
      <w:pPr>
        <w:autoSpaceDE w:val="0"/>
        <w:autoSpaceDN w:val="0"/>
        <w:adjustRightInd w:val="0"/>
        <w:spacing w:after="0" w:line="240" w:lineRule="auto"/>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пенсию за выслугу лет, доплату к страховой пенсии по старости (инвалидности) (нужное подчеркнуть).</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С условиями назначения, выплаты, увеличения, приостановления, возобновления и прекращения выплаты пенсии за выслугу лет, доплаты к пенсии (нужное подчеркнуть) ознакомлен(а).</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К заявлению приложены документы (при направлении заявления по почте прилагаемые к нему документы представляются в виде нотариально заверенных копий):</w:t>
      </w:r>
    </w:p>
    <w:p w:rsidR="00403A42" w:rsidRPr="001E19B4" w:rsidRDefault="00403A42" w:rsidP="00403A42">
      <w:pPr>
        <w:spacing w:after="0" w:line="240" w:lineRule="auto"/>
        <w:ind w:firstLine="709"/>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              Перечень документов, прилагаемых к заявлению:</w:t>
      </w:r>
    </w:p>
    <w:tbl>
      <w:tblPr>
        <w:tblW w:w="10200" w:type="dxa"/>
        <w:tblInd w:w="108" w:type="dxa"/>
        <w:tblLayout w:type="fixed"/>
        <w:tblLook w:val="04A0"/>
      </w:tblPr>
      <w:tblGrid>
        <w:gridCol w:w="6800"/>
        <w:gridCol w:w="3400"/>
      </w:tblGrid>
      <w:tr w:rsidR="00403A42" w:rsidRPr="001E19B4" w:rsidTr="00403A42">
        <w:tc>
          <w:tcPr>
            <w:tcW w:w="6804" w:type="dxa"/>
            <w:tcBorders>
              <w:top w:val="single" w:sz="4" w:space="0" w:color="000000"/>
              <w:left w:val="single" w:sz="4" w:space="0" w:color="000000"/>
              <w:bottom w:val="single" w:sz="4" w:space="0" w:color="000000"/>
              <w:right w:val="nil"/>
            </w:tcBorders>
            <w:vAlign w:val="center"/>
            <w:hideMark/>
          </w:tcPr>
          <w:p w:rsidR="00403A42" w:rsidRPr="001E19B4" w:rsidRDefault="00403A42" w:rsidP="00403A42">
            <w:pPr>
              <w:snapToGrid w:val="0"/>
              <w:spacing w:after="0" w:line="276" w:lineRule="auto"/>
              <w:ind w:firstLine="709"/>
              <w:jc w:val="center"/>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Наименование</w:t>
            </w:r>
          </w:p>
        </w:tc>
        <w:tc>
          <w:tcPr>
            <w:tcW w:w="3402" w:type="dxa"/>
            <w:tcBorders>
              <w:top w:val="single" w:sz="4" w:space="0" w:color="000000"/>
              <w:left w:val="single" w:sz="4" w:space="0" w:color="000000"/>
              <w:bottom w:val="single" w:sz="4" w:space="0" w:color="000000"/>
              <w:right w:val="single" w:sz="4" w:space="0" w:color="000000"/>
            </w:tcBorders>
            <w:hideMark/>
          </w:tcPr>
          <w:p w:rsidR="00403A42" w:rsidRPr="001E19B4" w:rsidRDefault="00403A42" w:rsidP="00403A42">
            <w:pPr>
              <w:snapToGrid w:val="0"/>
              <w:spacing w:after="0" w:line="276" w:lineRule="auto"/>
              <w:ind w:firstLine="709"/>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Количество листов</w:t>
            </w:r>
          </w:p>
        </w:tc>
      </w:tr>
      <w:tr w:rsidR="00403A42" w:rsidRPr="001E19B4" w:rsidTr="00403A42">
        <w:tc>
          <w:tcPr>
            <w:tcW w:w="6804" w:type="dxa"/>
            <w:tcBorders>
              <w:top w:val="nil"/>
              <w:left w:val="single" w:sz="4" w:space="0" w:color="000000"/>
              <w:bottom w:val="single" w:sz="4" w:space="0" w:color="000000"/>
              <w:right w:val="nil"/>
            </w:tcBorders>
          </w:tcPr>
          <w:p w:rsidR="00403A42" w:rsidRPr="001E19B4" w:rsidRDefault="00403A42" w:rsidP="00403A42">
            <w:pPr>
              <w:snapToGrid w:val="0"/>
              <w:spacing w:after="0" w:line="276" w:lineRule="auto"/>
              <w:ind w:firstLine="709"/>
              <w:rPr>
                <w:rFonts w:ascii="Arial" w:eastAsia="Times New Roman" w:hAnsi="Arial" w:cs="Arial"/>
                <w:color w:val="000000" w:themeColor="text1"/>
                <w:sz w:val="24"/>
                <w:szCs w:val="24"/>
              </w:rPr>
            </w:pPr>
          </w:p>
        </w:tc>
        <w:tc>
          <w:tcPr>
            <w:tcW w:w="3402" w:type="dxa"/>
            <w:tcBorders>
              <w:top w:val="nil"/>
              <w:left w:val="single" w:sz="4" w:space="0" w:color="000000"/>
              <w:bottom w:val="single" w:sz="4" w:space="0" w:color="000000"/>
              <w:right w:val="single" w:sz="4" w:space="0" w:color="000000"/>
            </w:tcBorders>
          </w:tcPr>
          <w:p w:rsidR="00403A42" w:rsidRPr="001E19B4" w:rsidRDefault="00403A42" w:rsidP="00403A42">
            <w:pPr>
              <w:snapToGrid w:val="0"/>
              <w:spacing w:after="0" w:line="276" w:lineRule="auto"/>
              <w:ind w:firstLine="709"/>
              <w:rPr>
                <w:rFonts w:ascii="Arial" w:eastAsia="Times New Roman" w:hAnsi="Arial" w:cs="Arial"/>
                <w:color w:val="000000" w:themeColor="text1"/>
                <w:sz w:val="24"/>
                <w:szCs w:val="24"/>
              </w:rPr>
            </w:pPr>
          </w:p>
        </w:tc>
      </w:tr>
      <w:tr w:rsidR="00403A42" w:rsidRPr="001E19B4" w:rsidTr="00403A42">
        <w:tc>
          <w:tcPr>
            <w:tcW w:w="6804" w:type="dxa"/>
            <w:tcBorders>
              <w:top w:val="nil"/>
              <w:left w:val="single" w:sz="4" w:space="0" w:color="000000"/>
              <w:bottom w:val="single" w:sz="4" w:space="0" w:color="000000"/>
              <w:right w:val="nil"/>
            </w:tcBorders>
          </w:tcPr>
          <w:p w:rsidR="00403A42" w:rsidRPr="001E19B4" w:rsidRDefault="00403A42" w:rsidP="00403A42">
            <w:pPr>
              <w:snapToGrid w:val="0"/>
              <w:spacing w:after="0" w:line="276" w:lineRule="auto"/>
              <w:ind w:firstLine="709"/>
              <w:jc w:val="both"/>
              <w:rPr>
                <w:rFonts w:ascii="Arial" w:eastAsia="Times New Roman" w:hAnsi="Arial" w:cs="Arial"/>
                <w:color w:val="000000" w:themeColor="text1"/>
                <w:sz w:val="24"/>
                <w:szCs w:val="24"/>
              </w:rPr>
            </w:pPr>
          </w:p>
        </w:tc>
        <w:tc>
          <w:tcPr>
            <w:tcW w:w="3402" w:type="dxa"/>
            <w:tcBorders>
              <w:top w:val="nil"/>
              <w:left w:val="single" w:sz="4" w:space="0" w:color="000000"/>
              <w:bottom w:val="single" w:sz="4" w:space="0" w:color="000000"/>
              <w:right w:val="single" w:sz="4" w:space="0" w:color="000000"/>
            </w:tcBorders>
          </w:tcPr>
          <w:p w:rsidR="00403A42" w:rsidRPr="001E19B4" w:rsidRDefault="00403A42" w:rsidP="00403A42">
            <w:pPr>
              <w:snapToGrid w:val="0"/>
              <w:spacing w:after="0" w:line="276" w:lineRule="auto"/>
              <w:ind w:firstLine="709"/>
              <w:jc w:val="both"/>
              <w:rPr>
                <w:rFonts w:ascii="Arial" w:eastAsia="Times New Roman" w:hAnsi="Arial" w:cs="Arial"/>
                <w:color w:val="000000" w:themeColor="text1"/>
                <w:sz w:val="24"/>
                <w:szCs w:val="24"/>
              </w:rPr>
            </w:pPr>
          </w:p>
        </w:tc>
      </w:tr>
      <w:tr w:rsidR="00403A42" w:rsidRPr="001E19B4" w:rsidTr="00403A42">
        <w:tc>
          <w:tcPr>
            <w:tcW w:w="6804" w:type="dxa"/>
            <w:tcBorders>
              <w:top w:val="nil"/>
              <w:left w:val="single" w:sz="4" w:space="0" w:color="000000"/>
              <w:bottom w:val="single" w:sz="4" w:space="0" w:color="000000"/>
              <w:right w:val="nil"/>
            </w:tcBorders>
          </w:tcPr>
          <w:p w:rsidR="00403A42" w:rsidRPr="001E19B4" w:rsidRDefault="00403A42" w:rsidP="00403A42">
            <w:pPr>
              <w:snapToGrid w:val="0"/>
              <w:spacing w:after="0" w:line="276" w:lineRule="auto"/>
              <w:ind w:firstLine="709"/>
              <w:rPr>
                <w:rFonts w:ascii="Arial" w:eastAsia="Times New Roman" w:hAnsi="Arial" w:cs="Arial"/>
                <w:color w:val="000000" w:themeColor="text1"/>
                <w:sz w:val="24"/>
                <w:szCs w:val="24"/>
              </w:rPr>
            </w:pPr>
          </w:p>
        </w:tc>
        <w:tc>
          <w:tcPr>
            <w:tcW w:w="3402" w:type="dxa"/>
            <w:tcBorders>
              <w:top w:val="nil"/>
              <w:left w:val="single" w:sz="4" w:space="0" w:color="000000"/>
              <w:bottom w:val="single" w:sz="4" w:space="0" w:color="000000"/>
              <w:right w:val="single" w:sz="4" w:space="0" w:color="000000"/>
            </w:tcBorders>
          </w:tcPr>
          <w:p w:rsidR="00403A42" w:rsidRPr="001E19B4" w:rsidRDefault="00403A42" w:rsidP="00403A42">
            <w:pPr>
              <w:snapToGrid w:val="0"/>
              <w:spacing w:after="0" w:line="276" w:lineRule="auto"/>
              <w:ind w:firstLine="709"/>
              <w:rPr>
                <w:rFonts w:ascii="Arial" w:eastAsia="Times New Roman" w:hAnsi="Arial" w:cs="Arial"/>
                <w:color w:val="000000" w:themeColor="text1"/>
                <w:sz w:val="24"/>
                <w:szCs w:val="24"/>
              </w:rPr>
            </w:pPr>
          </w:p>
        </w:tc>
      </w:tr>
      <w:tr w:rsidR="00403A42" w:rsidRPr="001E19B4" w:rsidTr="00403A42">
        <w:tc>
          <w:tcPr>
            <w:tcW w:w="6804" w:type="dxa"/>
            <w:tcBorders>
              <w:top w:val="nil"/>
              <w:left w:val="single" w:sz="4" w:space="0" w:color="000000"/>
              <w:bottom w:val="single" w:sz="4" w:space="0" w:color="auto"/>
              <w:right w:val="nil"/>
            </w:tcBorders>
          </w:tcPr>
          <w:p w:rsidR="00403A42" w:rsidRPr="001E19B4" w:rsidRDefault="00403A42" w:rsidP="00403A42">
            <w:pPr>
              <w:snapToGrid w:val="0"/>
              <w:spacing w:after="0" w:line="276" w:lineRule="auto"/>
              <w:ind w:firstLine="709"/>
              <w:rPr>
                <w:rFonts w:ascii="Arial" w:eastAsia="Times New Roman" w:hAnsi="Arial" w:cs="Arial"/>
                <w:color w:val="000000" w:themeColor="text1"/>
                <w:sz w:val="24"/>
                <w:szCs w:val="24"/>
              </w:rPr>
            </w:pPr>
          </w:p>
        </w:tc>
        <w:tc>
          <w:tcPr>
            <w:tcW w:w="3402" w:type="dxa"/>
            <w:tcBorders>
              <w:top w:val="nil"/>
              <w:left w:val="single" w:sz="4" w:space="0" w:color="000000"/>
              <w:bottom w:val="single" w:sz="4" w:space="0" w:color="auto"/>
              <w:right w:val="single" w:sz="4" w:space="0" w:color="000000"/>
            </w:tcBorders>
          </w:tcPr>
          <w:p w:rsidR="00403A42" w:rsidRPr="001E19B4" w:rsidRDefault="00403A42" w:rsidP="00403A42">
            <w:pPr>
              <w:snapToGrid w:val="0"/>
              <w:spacing w:after="0" w:line="276" w:lineRule="auto"/>
              <w:ind w:firstLine="709"/>
              <w:rPr>
                <w:rFonts w:ascii="Arial" w:eastAsia="Times New Roman" w:hAnsi="Arial" w:cs="Arial"/>
                <w:color w:val="000000" w:themeColor="text1"/>
                <w:sz w:val="24"/>
                <w:szCs w:val="24"/>
              </w:rPr>
            </w:pPr>
          </w:p>
        </w:tc>
      </w:tr>
      <w:tr w:rsidR="00403A42" w:rsidRPr="001E19B4" w:rsidTr="00403A42">
        <w:tc>
          <w:tcPr>
            <w:tcW w:w="6804" w:type="dxa"/>
            <w:tcBorders>
              <w:top w:val="single" w:sz="4" w:space="0" w:color="auto"/>
              <w:left w:val="single" w:sz="4" w:space="0" w:color="auto"/>
              <w:bottom w:val="single" w:sz="4" w:space="0" w:color="auto"/>
              <w:right w:val="single" w:sz="4" w:space="0" w:color="auto"/>
            </w:tcBorders>
          </w:tcPr>
          <w:p w:rsidR="00403A42" w:rsidRPr="001E19B4" w:rsidRDefault="00403A42" w:rsidP="00403A42">
            <w:pPr>
              <w:snapToGrid w:val="0"/>
              <w:spacing w:after="0" w:line="276" w:lineRule="auto"/>
              <w:ind w:firstLine="709"/>
              <w:rPr>
                <w:rFonts w:ascii="Arial" w:eastAsia="Times New Roman" w:hAnsi="Arial" w:cs="Arial"/>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403A42" w:rsidRPr="001E19B4" w:rsidRDefault="00403A42" w:rsidP="00403A42">
            <w:pPr>
              <w:snapToGrid w:val="0"/>
              <w:spacing w:after="0" w:line="276" w:lineRule="auto"/>
              <w:ind w:firstLine="709"/>
              <w:rPr>
                <w:rFonts w:ascii="Arial" w:eastAsia="Times New Roman" w:hAnsi="Arial" w:cs="Arial"/>
                <w:color w:val="000000" w:themeColor="text1"/>
                <w:sz w:val="24"/>
                <w:szCs w:val="24"/>
              </w:rPr>
            </w:pPr>
          </w:p>
        </w:tc>
      </w:tr>
      <w:tr w:rsidR="00403A42" w:rsidRPr="001E19B4" w:rsidTr="00403A42">
        <w:tc>
          <w:tcPr>
            <w:tcW w:w="6804" w:type="dxa"/>
            <w:tcBorders>
              <w:top w:val="single" w:sz="4" w:space="0" w:color="auto"/>
              <w:left w:val="single" w:sz="4" w:space="0" w:color="auto"/>
              <w:bottom w:val="single" w:sz="4" w:space="0" w:color="auto"/>
              <w:right w:val="single" w:sz="4" w:space="0" w:color="auto"/>
            </w:tcBorders>
          </w:tcPr>
          <w:p w:rsidR="00403A42" w:rsidRPr="001E19B4" w:rsidRDefault="00403A42" w:rsidP="00403A42">
            <w:pPr>
              <w:snapToGrid w:val="0"/>
              <w:spacing w:after="0" w:line="276" w:lineRule="auto"/>
              <w:ind w:firstLine="709"/>
              <w:rPr>
                <w:rFonts w:ascii="Arial" w:eastAsia="Times New Roman" w:hAnsi="Arial" w:cs="Arial"/>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403A42" w:rsidRPr="001E19B4" w:rsidRDefault="00403A42" w:rsidP="00403A42">
            <w:pPr>
              <w:snapToGrid w:val="0"/>
              <w:spacing w:after="0" w:line="276" w:lineRule="auto"/>
              <w:ind w:firstLine="709"/>
              <w:rPr>
                <w:rFonts w:ascii="Arial" w:eastAsia="Times New Roman" w:hAnsi="Arial" w:cs="Arial"/>
                <w:color w:val="000000" w:themeColor="text1"/>
                <w:sz w:val="24"/>
                <w:szCs w:val="24"/>
              </w:rPr>
            </w:pPr>
          </w:p>
        </w:tc>
      </w:tr>
      <w:tr w:rsidR="00403A42" w:rsidRPr="001E19B4" w:rsidTr="00403A42">
        <w:tc>
          <w:tcPr>
            <w:tcW w:w="6804" w:type="dxa"/>
            <w:tcBorders>
              <w:top w:val="single" w:sz="4" w:space="0" w:color="auto"/>
              <w:left w:val="single" w:sz="4" w:space="0" w:color="auto"/>
              <w:bottom w:val="single" w:sz="4" w:space="0" w:color="auto"/>
              <w:right w:val="single" w:sz="4" w:space="0" w:color="auto"/>
            </w:tcBorders>
          </w:tcPr>
          <w:p w:rsidR="00403A42" w:rsidRPr="001E19B4" w:rsidRDefault="00403A42" w:rsidP="00403A42">
            <w:pPr>
              <w:snapToGrid w:val="0"/>
              <w:spacing w:after="0" w:line="276" w:lineRule="auto"/>
              <w:ind w:firstLine="709"/>
              <w:rPr>
                <w:rFonts w:ascii="Arial" w:eastAsia="Times New Roman" w:hAnsi="Arial" w:cs="Arial"/>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403A42" w:rsidRPr="001E19B4" w:rsidRDefault="00403A42" w:rsidP="00403A42">
            <w:pPr>
              <w:snapToGrid w:val="0"/>
              <w:spacing w:after="0" w:line="276" w:lineRule="auto"/>
              <w:ind w:firstLine="709"/>
              <w:rPr>
                <w:rFonts w:ascii="Arial" w:eastAsia="Times New Roman" w:hAnsi="Arial" w:cs="Arial"/>
                <w:color w:val="000000" w:themeColor="text1"/>
                <w:sz w:val="24"/>
                <w:szCs w:val="24"/>
              </w:rPr>
            </w:pPr>
          </w:p>
        </w:tc>
      </w:tr>
    </w:tbl>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На обработку предоставленных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назначения и </w:t>
      </w:r>
      <w:r w:rsidRPr="001E19B4">
        <w:rPr>
          <w:rFonts w:ascii="Arial" w:eastAsia="Times New Roman" w:hAnsi="Arial" w:cs="Arial"/>
          <w:color w:val="000000" w:themeColor="text1"/>
          <w:sz w:val="24"/>
          <w:szCs w:val="24"/>
          <w:lang w:eastAsia="ru-RU"/>
        </w:rPr>
        <w:lastRenderedPageBreak/>
        <w:t>выплаты пенсии за выслугу лет, доплаты к пенсии  в порядке, установленном законодательством Алтайского края, согласен(на).</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Настоящее согласие действует в течение пяти лет со дня подписания заявления.</w:t>
      </w:r>
    </w:p>
    <w:p w:rsidR="00403A42" w:rsidRPr="001E19B4" w:rsidRDefault="00403A42" w:rsidP="00403A42">
      <w:pPr>
        <w:tabs>
          <w:tab w:val="num" w:pos="180"/>
        </w:tabs>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За достоверность предоставленных документов и содержащихся в них сведений несу личную ответственность. В случае возникновения переплаты обязуюсь погасить.</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«__» _____ 20 ___ г.                                            ___________________</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                                                                                    (</w:t>
      </w:r>
      <w:r w:rsidRPr="001E19B4">
        <w:rPr>
          <w:rFonts w:ascii="Arial" w:eastAsia="Times New Roman" w:hAnsi="Arial" w:cs="Arial"/>
          <w:color w:val="000000" w:themeColor="text1"/>
          <w:sz w:val="20"/>
          <w:szCs w:val="20"/>
          <w:lang w:eastAsia="ru-RU"/>
        </w:rPr>
        <w:t>подпись заявителя</w:t>
      </w:r>
      <w:r w:rsidRPr="001E19B4">
        <w:rPr>
          <w:rFonts w:ascii="Arial" w:eastAsia="Times New Roman" w:hAnsi="Arial" w:cs="Arial"/>
          <w:color w:val="000000" w:themeColor="text1"/>
          <w:sz w:val="24"/>
          <w:szCs w:val="24"/>
          <w:lang w:eastAsia="ru-RU"/>
        </w:rPr>
        <w:t>)</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Документы приняты «_____»______________20___г. </w:t>
      </w:r>
    </w:p>
    <w:p w:rsidR="00403A42" w:rsidRPr="001E19B4" w:rsidRDefault="00403A42" w:rsidP="00403A42">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под №______ </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Специалист органа местного самоуправления ___________________________</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                                                                                  (</w:t>
      </w:r>
      <w:r w:rsidRPr="001E19B4">
        <w:rPr>
          <w:rFonts w:ascii="Arial" w:eastAsia="Times New Roman" w:hAnsi="Arial" w:cs="Arial"/>
          <w:color w:val="000000" w:themeColor="text1"/>
          <w:sz w:val="20"/>
          <w:szCs w:val="20"/>
          <w:lang w:eastAsia="ru-RU"/>
        </w:rPr>
        <w:t>расшифровка фамилии</w:t>
      </w:r>
      <w:r w:rsidRPr="001E19B4">
        <w:rPr>
          <w:rFonts w:ascii="Arial" w:eastAsia="Times New Roman" w:hAnsi="Arial" w:cs="Arial"/>
          <w:color w:val="000000" w:themeColor="text1"/>
          <w:sz w:val="24"/>
          <w:szCs w:val="24"/>
          <w:lang w:eastAsia="ru-RU"/>
        </w:rPr>
        <w:t xml:space="preserve">) </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Документы приняты: </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в многофункциональном центре предоставления государственных и муниципальных услуг (МФЦ): </w:t>
      </w:r>
    </w:p>
    <w:p w:rsidR="00403A42" w:rsidRPr="001E19B4" w:rsidRDefault="00403A42" w:rsidP="00403A42">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«____» ______________ 20__г. </w:t>
      </w:r>
      <w:r w:rsidRPr="001E19B4">
        <w:rPr>
          <w:rFonts w:ascii="Arial" w:eastAsia="Times New Roman" w:hAnsi="Arial" w:cs="Arial"/>
          <w:color w:val="000000" w:themeColor="text1"/>
          <w:sz w:val="24"/>
          <w:szCs w:val="24"/>
          <w:lang w:eastAsia="ru-RU"/>
        </w:rPr>
        <w:tab/>
      </w:r>
      <w:r w:rsidRPr="001E19B4">
        <w:rPr>
          <w:rFonts w:ascii="Arial" w:eastAsia="Times New Roman" w:hAnsi="Arial" w:cs="Arial"/>
          <w:color w:val="000000" w:themeColor="text1"/>
          <w:sz w:val="24"/>
          <w:szCs w:val="24"/>
          <w:lang w:eastAsia="ru-RU"/>
        </w:rPr>
        <w:tab/>
      </w:r>
      <w:r w:rsidRPr="001E19B4">
        <w:rPr>
          <w:rFonts w:ascii="Arial" w:eastAsia="Times New Roman" w:hAnsi="Arial" w:cs="Arial"/>
          <w:color w:val="000000" w:themeColor="text1"/>
          <w:sz w:val="24"/>
          <w:szCs w:val="24"/>
          <w:lang w:eastAsia="ru-RU"/>
        </w:rPr>
        <w:tab/>
        <w:t>Регистрационный № ________</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Специалист МФЦ ______________          _________________________ </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0"/>
          <w:szCs w:val="20"/>
          <w:lang w:eastAsia="ru-RU"/>
        </w:rPr>
      </w:pPr>
      <w:r w:rsidRPr="001E19B4">
        <w:rPr>
          <w:rFonts w:ascii="Arial" w:eastAsia="Times New Roman" w:hAnsi="Arial" w:cs="Arial"/>
          <w:color w:val="000000" w:themeColor="text1"/>
          <w:sz w:val="20"/>
          <w:szCs w:val="20"/>
          <w:lang w:eastAsia="ru-RU"/>
        </w:rPr>
        <w:t>(подпись)                           (расшифровка фамилии)</w:t>
      </w:r>
    </w:p>
    <w:p w:rsidR="00403A42" w:rsidRPr="001E19B4" w:rsidRDefault="00403A42" w:rsidP="00403A42">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в органе местного самоуправления: </w:t>
      </w:r>
    </w:p>
    <w:p w:rsidR="00403A42" w:rsidRPr="001E19B4" w:rsidRDefault="00403A42" w:rsidP="00403A42">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«____» ______________ 20__г. </w:t>
      </w:r>
      <w:r w:rsidRPr="001E19B4">
        <w:rPr>
          <w:rFonts w:ascii="Arial" w:eastAsia="Times New Roman" w:hAnsi="Arial" w:cs="Arial"/>
          <w:color w:val="000000" w:themeColor="text1"/>
          <w:sz w:val="24"/>
          <w:szCs w:val="24"/>
          <w:lang w:eastAsia="ru-RU"/>
        </w:rPr>
        <w:tab/>
      </w:r>
      <w:r w:rsidRPr="001E19B4">
        <w:rPr>
          <w:rFonts w:ascii="Arial" w:eastAsia="Times New Roman" w:hAnsi="Arial" w:cs="Arial"/>
          <w:color w:val="000000" w:themeColor="text1"/>
          <w:sz w:val="24"/>
          <w:szCs w:val="24"/>
          <w:lang w:eastAsia="ru-RU"/>
        </w:rPr>
        <w:tab/>
      </w:r>
      <w:r w:rsidRPr="001E19B4">
        <w:rPr>
          <w:rFonts w:ascii="Arial" w:eastAsia="Times New Roman" w:hAnsi="Arial" w:cs="Arial"/>
          <w:color w:val="000000" w:themeColor="text1"/>
          <w:sz w:val="24"/>
          <w:szCs w:val="24"/>
          <w:lang w:eastAsia="ru-RU"/>
        </w:rPr>
        <w:tab/>
        <w:t xml:space="preserve">Регистрационный № ________ </w:t>
      </w:r>
    </w:p>
    <w:p w:rsidR="00403A42" w:rsidRPr="001E19B4" w:rsidRDefault="00403A42" w:rsidP="00403A42">
      <w:pPr>
        <w:autoSpaceDE w:val="0"/>
        <w:autoSpaceDN w:val="0"/>
        <w:adjustRightInd w:val="0"/>
        <w:spacing w:after="0" w:line="240" w:lineRule="auto"/>
        <w:jc w:val="both"/>
        <w:rPr>
          <w:rFonts w:ascii="Arial" w:eastAsia="Times New Roman" w:hAnsi="Arial" w:cs="Arial"/>
          <w:color w:val="000000" w:themeColor="text1"/>
          <w:sz w:val="20"/>
          <w:szCs w:val="20"/>
          <w:lang w:eastAsia="ru-RU"/>
        </w:rPr>
      </w:pPr>
      <w:r w:rsidRPr="001E19B4">
        <w:rPr>
          <w:rFonts w:ascii="Arial" w:eastAsia="Times New Roman" w:hAnsi="Arial" w:cs="Arial"/>
          <w:color w:val="000000" w:themeColor="text1"/>
          <w:sz w:val="24"/>
          <w:szCs w:val="24"/>
          <w:lang w:eastAsia="ru-RU"/>
        </w:rPr>
        <w:t>(</w:t>
      </w:r>
      <w:r w:rsidRPr="001E19B4">
        <w:rPr>
          <w:rFonts w:ascii="Arial" w:eastAsia="Times New Roman" w:hAnsi="Arial" w:cs="Arial"/>
          <w:color w:val="000000" w:themeColor="text1"/>
          <w:sz w:val="20"/>
          <w:szCs w:val="20"/>
          <w:lang w:eastAsia="ru-RU"/>
        </w:rPr>
        <w:t xml:space="preserve">дата получения документов из МФЦ – </w:t>
      </w:r>
    </w:p>
    <w:p w:rsidR="00403A42" w:rsidRPr="001E19B4" w:rsidRDefault="00403A42" w:rsidP="00403A42">
      <w:pPr>
        <w:autoSpaceDE w:val="0"/>
        <w:autoSpaceDN w:val="0"/>
        <w:adjustRightInd w:val="0"/>
        <w:spacing w:after="0" w:line="240" w:lineRule="auto"/>
        <w:jc w:val="both"/>
        <w:rPr>
          <w:rFonts w:ascii="Arial" w:eastAsia="Times New Roman" w:hAnsi="Arial" w:cs="Arial"/>
          <w:color w:val="000000" w:themeColor="text1"/>
          <w:sz w:val="20"/>
          <w:szCs w:val="20"/>
          <w:lang w:eastAsia="ru-RU"/>
        </w:rPr>
      </w:pPr>
      <w:r w:rsidRPr="001E19B4">
        <w:rPr>
          <w:rFonts w:ascii="Arial" w:eastAsia="Times New Roman" w:hAnsi="Arial" w:cs="Arial"/>
          <w:color w:val="000000" w:themeColor="text1"/>
          <w:sz w:val="20"/>
          <w:szCs w:val="20"/>
          <w:lang w:eastAsia="ru-RU"/>
        </w:rPr>
        <w:t xml:space="preserve">при обращении гражданина в МФЦ) </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0"/>
          <w:szCs w:val="20"/>
          <w:lang w:eastAsia="ru-RU"/>
        </w:rPr>
      </w:pPr>
    </w:p>
    <w:p w:rsidR="00403A42" w:rsidRPr="001E19B4" w:rsidRDefault="00403A42" w:rsidP="00403A42">
      <w:pPr>
        <w:autoSpaceDE w:val="0"/>
        <w:autoSpaceDN w:val="0"/>
        <w:adjustRightInd w:val="0"/>
        <w:spacing w:after="0" w:line="240" w:lineRule="auto"/>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 Специалист органа местного самоуправления____________ _______________________                                                         </w:t>
      </w:r>
    </w:p>
    <w:p w:rsidR="00403A42" w:rsidRPr="001E19B4" w:rsidRDefault="00403A42" w:rsidP="00403A42">
      <w:pPr>
        <w:autoSpaceDE w:val="0"/>
        <w:autoSpaceDN w:val="0"/>
        <w:adjustRightInd w:val="0"/>
        <w:spacing w:after="0" w:line="240" w:lineRule="auto"/>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0"/>
          <w:szCs w:val="20"/>
          <w:lang w:eastAsia="ru-RU"/>
        </w:rPr>
        <w:t>(подпись)                 (расшифровка фамилии)</w:t>
      </w:r>
    </w:p>
    <w:p w:rsidR="00403A42" w:rsidRPr="001E19B4" w:rsidRDefault="00403A42" w:rsidP="00403A42">
      <w:pPr>
        <w:snapToGrid w:val="0"/>
        <w:spacing w:after="0" w:line="240" w:lineRule="auto"/>
        <w:ind w:firstLine="709"/>
        <w:rPr>
          <w:rFonts w:ascii="Arial" w:eastAsia="Times New Roman" w:hAnsi="Arial" w:cs="Arial"/>
          <w:color w:val="000000" w:themeColor="text1"/>
          <w:sz w:val="20"/>
          <w:szCs w:val="20"/>
          <w:lang w:eastAsia="ru-RU"/>
        </w:rPr>
      </w:pPr>
    </w:p>
    <w:p w:rsidR="00403A42" w:rsidRPr="001E19B4" w:rsidRDefault="00403A42" w:rsidP="00403A42">
      <w:pPr>
        <w:snapToGri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РАСПИСКА-УВЕДОМЛЕНИЕ</w:t>
      </w:r>
    </w:p>
    <w:p w:rsidR="00403A42" w:rsidRPr="001E19B4" w:rsidRDefault="00403A42" w:rsidP="00403A42">
      <w:pPr>
        <w:snapToGri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Заявление и документы для установления, прекращения, приостановления, возобновления, расчета, перерасчета и выплаты пенсии за выслугу лет гражданам, замещавшим муниципальные должности приняты от ___________________________________ </w:t>
      </w:r>
    </w:p>
    <w:p w:rsidR="00403A42" w:rsidRPr="001E19B4" w:rsidRDefault="00403A42" w:rsidP="00403A42">
      <w:pPr>
        <w:snapToGri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«____» ________20____г.</w:t>
      </w:r>
    </w:p>
    <w:p w:rsidR="00403A42" w:rsidRPr="001E19B4" w:rsidRDefault="00403A42" w:rsidP="00403A42">
      <w:pPr>
        <w:snapToGri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Регистрационный № ______        Специалист ____________________________</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br w:type="page"/>
      </w: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lastRenderedPageBreak/>
        <w:t>Приложение 5</w:t>
      </w:r>
    </w:p>
    <w:p w:rsidR="00403A42" w:rsidRPr="001E19B4" w:rsidRDefault="00403A42" w:rsidP="00403A42">
      <w:pPr>
        <w:suppressAutoHyphens/>
        <w:autoSpaceDE w:val="0"/>
        <w:spacing w:after="0" w:line="240" w:lineRule="auto"/>
        <w:ind w:left="176" w:right="-6345"/>
        <w:rPr>
          <w:rFonts w:ascii="Arial" w:eastAsia="Calibri" w:hAnsi="Arial" w:cs="Arial"/>
          <w:color w:val="000000" w:themeColor="text1"/>
          <w:sz w:val="24"/>
          <w:szCs w:val="24"/>
          <w:lang w:eastAsia="ar-SA"/>
        </w:rPr>
      </w:pPr>
      <w:r w:rsidRPr="001E19B4">
        <w:rPr>
          <w:rFonts w:ascii="Arial" w:eastAsia="Calibri" w:hAnsi="Arial" w:cs="Arial"/>
          <w:color w:val="000000" w:themeColor="text1"/>
          <w:sz w:val="24"/>
          <w:szCs w:val="24"/>
          <w:lang w:eastAsia="ar-SA"/>
        </w:rPr>
        <w:t xml:space="preserve">                                                                                                              к Административному</w:t>
      </w:r>
    </w:p>
    <w:p w:rsidR="00403A42" w:rsidRPr="001E19B4" w:rsidRDefault="00403A42" w:rsidP="00403A42">
      <w:pPr>
        <w:suppressAutoHyphens/>
        <w:autoSpaceDE w:val="0"/>
        <w:spacing w:after="0" w:line="240" w:lineRule="auto"/>
        <w:ind w:left="176" w:right="-6345"/>
        <w:rPr>
          <w:rFonts w:ascii="Arial" w:eastAsia="Calibri" w:hAnsi="Arial" w:cs="Arial"/>
          <w:b/>
          <w:bCs/>
          <w:color w:val="000000" w:themeColor="text1"/>
          <w:sz w:val="24"/>
          <w:szCs w:val="24"/>
          <w:lang w:eastAsia="ru-RU"/>
        </w:rPr>
      </w:pPr>
      <w:r w:rsidRPr="001E19B4">
        <w:rPr>
          <w:rFonts w:ascii="Arial" w:eastAsia="Calibri" w:hAnsi="Arial" w:cs="Arial"/>
          <w:color w:val="000000" w:themeColor="text1"/>
          <w:sz w:val="24"/>
          <w:szCs w:val="24"/>
          <w:lang w:eastAsia="ar-SA"/>
        </w:rPr>
        <w:t xml:space="preserve">                                                                                              регламенту по предоставлению</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bCs/>
          <w:color w:val="000000" w:themeColor="text1"/>
          <w:sz w:val="24"/>
          <w:szCs w:val="24"/>
          <w:lang w:eastAsia="ru-RU"/>
        </w:rPr>
      </w:pPr>
      <w:r w:rsidRPr="001E19B4">
        <w:rPr>
          <w:rFonts w:ascii="Times New Roman" w:eastAsia="Calibri" w:hAnsi="Times New Roman" w:cs="Times New Roman"/>
          <w:bCs/>
          <w:color w:val="000000" w:themeColor="text1"/>
          <w:sz w:val="24"/>
          <w:szCs w:val="24"/>
          <w:lang w:eastAsia="ru-RU"/>
        </w:rPr>
        <w:t xml:space="preserve">                                                                                муниципальной услуги  «Установление, </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bCs/>
          <w:color w:val="000000" w:themeColor="text1"/>
          <w:sz w:val="24"/>
          <w:szCs w:val="24"/>
          <w:lang w:eastAsia="ru-RU"/>
        </w:rPr>
      </w:pPr>
      <w:r w:rsidRPr="001E19B4">
        <w:rPr>
          <w:rFonts w:ascii="Times New Roman" w:eastAsia="Calibri" w:hAnsi="Times New Roman" w:cs="Times New Roman"/>
          <w:bCs/>
          <w:color w:val="000000" w:themeColor="text1"/>
          <w:sz w:val="24"/>
          <w:szCs w:val="24"/>
          <w:lang w:eastAsia="ru-RU"/>
        </w:rPr>
        <w:t xml:space="preserve">                                                                                            прекращение, приостановление, </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bCs/>
          <w:color w:val="000000" w:themeColor="text1"/>
          <w:sz w:val="24"/>
          <w:szCs w:val="24"/>
          <w:lang w:eastAsia="ru-RU"/>
        </w:rPr>
      </w:pPr>
      <w:r w:rsidRPr="001E19B4">
        <w:rPr>
          <w:rFonts w:ascii="Times New Roman" w:eastAsia="Calibri" w:hAnsi="Times New Roman" w:cs="Times New Roman"/>
          <w:bCs/>
          <w:color w:val="000000" w:themeColor="text1"/>
          <w:sz w:val="24"/>
          <w:szCs w:val="24"/>
          <w:lang w:eastAsia="ru-RU"/>
        </w:rPr>
        <w:t xml:space="preserve">                                                                                    возобновление, расчет, перерасчет и </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bCs/>
          <w:color w:val="000000" w:themeColor="text1"/>
          <w:sz w:val="24"/>
          <w:szCs w:val="24"/>
          <w:lang w:eastAsia="ru-RU"/>
        </w:rPr>
      </w:pPr>
      <w:r w:rsidRPr="001E19B4">
        <w:rPr>
          <w:rFonts w:ascii="Times New Roman" w:eastAsia="Calibri" w:hAnsi="Times New Roman" w:cs="Times New Roman"/>
          <w:bCs/>
          <w:color w:val="000000" w:themeColor="text1"/>
          <w:sz w:val="24"/>
          <w:szCs w:val="24"/>
          <w:lang w:eastAsia="ru-RU"/>
        </w:rPr>
        <w:t xml:space="preserve">                                                                          выплата пенсии за выслугу лет гражданам, </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color w:val="000000" w:themeColor="text1"/>
          <w:sz w:val="24"/>
          <w:szCs w:val="24"/>
          <w:lang w:eastAsia="ar-SA"/>
        </w:rPr>
      </w:pPr>
      <w:r w:rsidRPr="001E19B4">
        <w:rPr>
          <w:rFonts w:ascii="Times New Roman" w:eastAsia="Calibri" w:hAnsi="Times New Roman" w:cs="Times New Roman"/>
          <w:bCs/>
          <w:color w:val="000000" w:themeColor="text1"/>
          <w:sz w:val="24"/>
          <w:szCs w:val="24"/>
          <w:lang w:eastAsia="ru-RU"/>
        </w:rPr>
        <w:t xml:space="preserve">                                                                          замещавшим муниципальные должности »</w:t>
      </w:r>
    </w:p>
    <w:p w:rsidR="00403A42" w:rsidRPr="001E19B4" w:rsidRDefault="00403A42" w:rsidP="00403A42">
      <w:pPr>
        <w:autoSpaceDE w:val="0"/>
        <w:autoSpaceDN w:val="0"/>
        <w:adjustRightInd w:val="0"/>
        <w:spacing w:after="0" w:line="240" w:lineRule="auto"/>
        <w:ind w:firstLine="709"/>
        <w:jc w:val="right"/>
        <w:outlineLvl w:val="2"/>
        <w:rPr>
          <w:rFonts w:ascii="Times New Roman" w:eastAsia="Times New Roman" w:hAnsi="Times New Roman" w:cs="Times New Roman"/>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Администрация ________________________</w:t>
      </w: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от____________________________________,</w:t>
      </w: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0"/>
          <w:szCs w:val="20"/>
          <w:lang w:eastAsia="ru-RU"/>
        </w:rPr>
        <w:t>(фамилия, имя. отчество заявителя</w:t>
      </w:r>
      <w:r w:rsidRPr="001E19B4">
        <w:rPr>
          <w:rFonts w:ascii="Arial" w:eastAsia="Times New Roman" w:hAnsi="Arial" w:cs="Arial"/>
          <w:color w:val="000000" w:themeColor="text1"/>
          <w:sz w:val="24"/>
          <w:szCs w:val="24"/>
          <w:lang w:eastAsia="ru-RU"/>
        </w:rPr>
        <w:t>,</w:t>
      </w: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______________________________________</w:t>
      </w: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0"/>
          <w:szCs w:val="20"/>
          <w:lang w:eastAsia="ru-RU"/>
        </w:rPr>
        <w:t>замещавшего муниципальною должность</w:t>
      </w:r>
      <w:r w:rsidRPr="001E19B4">
        <w:rPr>
          <w:rFonts w:ascii="Arial" w:eastAsia="Times New Roman" w:hAnsi="Arial" w:cs="Arial"/>
          <w:color w:val="000000" w:themeColor="text1"/>
          <w:sz w:val="24"/>
          <w:szCs w:val="24"/>
          <w:lang w:eastAsia="ru-RU"/>
        </w:rPr>
        <w:t xml:space="preserve">) </w:t>
      </w: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______________________________________</w:t>
      </w:r>
    </w:p>
    <w:p w:rsidR="00403A42" w:rsidRPr="001E19B4" w:rsidRDefault="00403A42" w:rsidP="00403A42">
      <w:pPr>
        <w:autoSpaceDE w:val="0"/>
        <w:autoSpaceDN w:val="0"/>
        <w:adjustRightInd w:val="0"/>
        <w:spacing w:after="0" w:line="240" w:lineRule="auto"/>
        <w:ind w:firstLine="709"/>
        <w:jc w:val="center"/>
        <w:outlineLvl w:val="2"/>
        <w:rPr>
          <w:rFonts w:ascii="Arial" w:eastAsia="Times New Roman" w:hAnsi="Arial" w:cs="Arial"/>
          <w:color w:val="000000" w:themeColor="text1"/>
          <w:sz w:val="20"/>
          <w:szCs w:val="20"/>
          <w:lang w:eastAsia="ru-RU"/>
        </w:rPr>
      </w:pPr>
      <w:r w:rsidRPr="001E19B4">
        <w:rPr>
          <w:rFonts w:ascii="Arial" w:eastAsia="Times New Roman" w:hAnsi="Arial" w:cs="Arial"/>
          <w:color w:val="000000" w:themeColor="text1"/>
          <w:sz w:val="20"/>
          <w:szCs w:val="20"/>
          <w:lang w:eastAsia="ru-RU"/>
        </w:rPr>
        <w:t xml:space="preserve">                                                                                  (наименование муниципального района </w:t>
      </w:r>
    </w:p>
    <w:p w:rsidR="00403A42" w:rsidRPr="001E19B4" w:rsidRDefault="00403A42" w:rsidP="00403A42">
      <w:pPr>
        <w:autoSpaceDE w:val="0"/>
        <w:autoSpaceDN w:val="0"/>
        <w:adjustRightInd w:val="0"/>
        <w:spacing w:after="0" w:line="240" w:lineRule="auto"/>
        <w:ind w:firstLine="709"/>
        <w:outlineLvl w:val="2"/>
        <w:rPr>
          <w:rFonts w:ascii="Arial" w:eastAsia="Times New Roman" w:hAnsi="Arial" w:cs="Arial"/>
          <w:color w:val="000000" w:themeColor="text1"/>
          <w:sz w:val="20"/>
          <w:szCs w:val="20"/>
          <w:lang w:eastAsia="ru-RU"/>
        </w:rPr>
      </w:pPr>
      <w:r w:rsidRPr="001E19B4">
        <w:rPr>
          <w:rFonts w:ascii="Arial" w:eastAsia="Times New Roman" w:hAnsi="Arial" w:cs="Arial"/>
          <w:color w:val="000000" w:themeColor="text1"/>
          <w:sz w:val="20"/>
          <w:szCs w:val="20"/>
          <w:lang w:eastAsia="ru-RU"/>
        </w:rPr>
        <w:t xml:space="preserve">                                                                                                               Алтайского края</w:t>
      </w:r>
      <w:r w:rsidRPr="001E19B4">
        <w:rPr>
          <w:rFonts w:ascii="Arial" w:eastAsia="Times New Roman" w:hAnsi="Arial" w:cs="Arial"/>
          <w:color w:val="000000" w:themeColor="text1"/>
          <w:sz w:val="24"/>
          <w:szCs w:val="24"/>
          <w:lang w:eastAsia="ru-RU"/>
        </w:rPr>
        <w:t>)</w:t>
      </w: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домашний адрес _______________________</w:t>
      </w: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_____________________________________</w:t>
      </w: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телефон ______________________________</w:t>
      </w: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center"/>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center"/>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ЗАЯВЛЕНИЕ</w:t>
      </w: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Прошу возобновить мне, замещавшему(ей) в период с _____ 20 ____ года по ____20___ год муниципальную должность ___________________________________________________, выплату пенсии за выслугу лет.</w:t>
      </w:r>
    </w:p>
    <w:p w:rsidR="00403A42" w:rsidRPr="001E19B4" w:rsidRDefault="00403A42"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Основание для возобновления:</w:t>
      </w:r>
    </w:p>
    <w:p w:rsidR="00403A42" w:rsidRPr="001E19B4" w:rsidRDefault="00403A42" w:rsidP="00403A42">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С условиями назначения, выплаты, увеличения, приостановления, возобновления и прекращения выплаты пенсии за выслугу лет, доплаты к пенсии (нужное подчеркнуть) ознакомлен(а).</w:t>
      </w:r>
    </w:p>
    <w:p w:rsidR="00403A42" w:rsidRPr="001E19B4" w:rsidRDefault="00403A42" w:rsidP="00403A42">
      <w:pPr>
        <w:spacing w:after="0" w:line="240" w:lineRule="auto"/>
        <w:ind w:firstLine="709"/>
        <w:rPr>
          <w:rFonts w:ascii="Arial" w:eastAsia="Times New Roman" w:hAnsi="Arial" w:cs="Arial"/>
          <w:color w:val="000000" w:themeColor="text1"/>
          <w:sz w:val="24"/>
          <w:szCs w:val="24"/>
          <w:lang w:eastAsia="ru-RU"/>
        </w:rPr>
      </w:pPr>
    </w:p>
    <w:p w:rsidR="00403A42" w:rsidRPr="001E19B4" w:rsidRDefault="00403A42" w:rsidP="00403A42">
      <w:pPr>
        <w:spacing w:after="0" w:line="240" w:lineRule="auto"/>
        <w:ind w:firstLine="709"/>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 Перечень документов, прилагаемых к заявлению:</w:t>
      </w:r>
    </w:p>
    <w:tbl>
      <w:tblPr>
        <w:tblW w:w="10200" w:type="dxa"/>
        <w:tblInd w:w="108" w:type="dxa"/>
        <w:tblLayout w:type="fixed"/>
        <w:tblLook w:val="04A0"/>
      </w:tblPr>
      <w:tblGrid>
        <w:gridCol w:w="7513"/>
        <w:gridCol w:w="2687"/>
      </w:tblGrid>
      <w:tr w:rsidR="00403A42" w:rsidRPr="001E19B4" w:rsidTr="00403A42">
        <w:tc>
          <w:tcPr>
            <w:tcW w:w="7513" w:type="dxa"/>
            <w:tcBorders>
              <w:top w:val="single" w:sz="4" w:space="0" w:color="000000"/>
              <w:left w:val="single" w:sz="4" w:space="0" w:color="000000"/>
              <w:bottom w:val="single" w:sz="4" w:space="0" w:color="000000"/>
              <w:right w:val="nil"/>
            </w:tcBorders>
            <w:vAlign w:val="center"/>
            <w:hideMark/>
          </w:tcPr>
          <w:p w:rsidR="00403A42" w:rsidRPr="001E19B4" w:rsidRDefault="00403A42" w:rsidP="00403A42">
            <w:pPr>
              <w:snapToGrid w:val="0"/>
              <w:spacing w:after="0" w:line="276" w:lineRule="auto"/>
              <w:ind w:firstLine="709"/>
              <w:jc w:val="center"/>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Наименование</w:t>
            </w:r>
          </w:p>
        </w:tc>
        <w:tc>
          <w:tcPr>
            <w:tcW w:w="2687" w:type="dxa"/>
            <w:tcBorders>
              <w:top w:val="single" w:sz="4" w:space="0" w:color="000000"/>
              <w:left w:val="single" w:sz="4" w:space="0" w:color="000000"/>
              <w:bottom w:val="single" w:sz="4" w:space="0" w:color="000000"/>
              <w:right w:val="single" w:sz="4" w:space="0" w:color="000000"/>
            </w:tcBorders>
            <w:hideMark/>
          </w:tcPr>
          <w:p w:rsidR="00403A42" w:rsidRPr="001E19B4" w:rsidRDefault="00403A42" w:rsidP="00403A42">
            <w:pPr>
              <w:snapToGrid w:val="0"/>
              <w:spacing w:after="0" w:line="276" w:lineRule="auto"/>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Количество листов</w:t>
            </w:r>
          </w:p>
        </w:tc>
      </w:tr>
      <w:tr w:rsidR="00403A42" w:rsidRPr="001E19B4" w:rsidTr="00403A42">
        <w:tc>
          <w:tcPr>
            <w:tcW w:w="7513" w:type="dxa"/>
            <w:tcBorders>
              <w:top w:val="nil"/>
              <w:left w:val="single" w:sz="4" w:space="0" w:color="000000"/>
              <w:bottom w:val="single" w:sz="4" w:space="0" w:color="000000"/>
              <w:right w:val="nil"/>
            </w:tcBorders>
          </w:tcPr>
          <w:p w:rsidR="00403A42" w:rsidRPr="001E19B4" w:rsidRDefault="00403A42" w:rsidP="00403A42">
            <w:pPr>
              <w:snapToGrid w:val="0"/>
              <w:spacing w:after="0" w:line="276" w:lineRule="auto"/>
              <w:ind w:firstLine="709"/>
              <w:rPr>
                <w:rFonts w:ascii="Arial" w:eastAsia="Times New Roman" w:hAnsi="Arial" w:cs="Arial"/>
                <w:color w:val="000000" w:themeColor="text1"/>
                <w:sz w:val="24"/>
                <w:szCs w:val="24"/>
              </w:rPr>
            </w:pPr>
          </w:p>
        </w:tc>
        <w:tc>
          <w:tcPr>
            <w:tcW w:w="2687" w:type="dxa"/>
            <w:tcBorders>
              <w:top w:val="nil"/>
              <w:left w:val="single" w:sz="4" w:space="0" w:color="000000"/>
              <w:bottom w:val="single" w:sz="4" w:space="0" w:color="000000"/>
              <w:right w:val="single" w:sz="4" w:space="0" w:color="000000"/>
            </w:tcBorders>
          </w:tcPr>
          <w:p w:rsidR="00403A42" w:rsidRPr="001E19B4" w:rsidRDefault="00403A42" w:rsidP="00403A42">
            <w:pPr>
              <w:snapToGrid w:val="0"/>
              <w:spacing w:after="0" w:line="276" w:lineRule="auto"/>
              <w:ind w:firstLine="709"/>
              <w:rPr>
                <w:rFonts w:ascii="Arial" w:eastAsia="Times New Roman" w:hAnsi="Arial" w:cs="Arial"/>
                <w:color w:val="000000" w:themeColor="text1"/>
                <w:sz w:val="24"/>
                <w:szCs w:val="24"/>
              </w:rPr>
            </w:pPr>
          </w:p>
        </w:tc>
      </w:tr>
      <w:tr w:rsidR="00403A42" w:rsidRPr="001E19B4" w:rsidTr="00403A42">
        <w:tc>
          <w:tcPr>
            <w:tcW w:w="7513" w:type="dxa"/>
            <w:tcBorders>
              <w:top w:val="nil"/>
              <w:left w:val="single" w:sz="4" w:space="0" w:color="000000"/>
              <w:bottom w:val="single" w:sz="4" w:space="0" w:color="000000"/>
              <w:right w:val="nil"/>
            </w:tcBorders>
          </w:tcPr>
          <w:p w:rsidR="00403A42" w:rsidRPr="001E19B4" w:rsidRDefault="00403A42" w:rsidP="00403A42">
            <w:pPr>
              <w:snapToGrid w:val="0"/>
              <w:spacing w:after="0" w:line="276" w:lineRule="auto"/>
              <w:ind w:firstLine="709"/>
              <w:jc w:val="both"/>
              <w:rPr>
                <w:rFonts w:ascii="Arial" w:eastAsia="Times New Roman" w:hAnsi="Arial" w:cs="Arial"/>
                <w:color w:val="000000" w:themeColor="text1"/>
                <w:sz w:val="24"/>
                <w:szCs w:val="24"/>
              </w:rPr>
            </w:pPr>
          </w:p>
        </w:tc>
        <w:tc>
          <w:tcPr>
            <w:tcW w:w="2687" w:type="dxa"/>
            <w:tcBorders>
              <w:top w:val="nil"/>
              <w:left w:val="single" w:sz="4" w:space="0" w:color="000000"/>
              <w:bottom w:val="single" w:sz="4" w:space="0" w:color="000000"/>
              <w:right w:val="single" w:sz="4" w:space="0" w:color="000000"/>
            </w:tcBorders>
          </w:tcPr>
          <w:p w:rsidR="00403A42" w:rsidRPr="001E19B4" w:rsidRDefault="00403A42" w:rsidP="00403A42">
            <w:pPr>
              <w:snapToGrid w:val="0"/>
              <w:spacing w:after="0" w:line="276" w:lineRule="auto"/>
              <w:ind w:firstLine="709"/>
              <w:jc w:val="both"/>
              <w:rPr>
                <w:rFonts w:ascii="Arial" w:eastAsia="Times New Roman" w:hAnsi="Arial" w:cs="Arial"/>
                <w:color w:val="000000" w:themeColor="text1"/>
                <w:sz w:val="24"/>
                <w:szCs w:val="24"/>
              </w:rPr>
            </w:pPr>
          </w:p>
        </w:tc>
      </w:tr>
      <w:tr w:rsidR="00403A42" w:rsidRPr="001E19B4" w:rsidTr="00403A42">
        <w:tc>
          <w:tcPr>
            <w:tcW w:w="7513" w:type="dxa"/>
            <w:tcBorders>
              <w:top w:val="nil"/>
              <w:left w:val="single" w:sz="4" w:space="0" w:color="000000"/>
              <w:bottom w:val="single" w:sz="4" w:space="0" w:color="000000"/>
              <w:right w:val="nil"/>
            </w:tcBorders>
          </w:tcPr>
          <w:p w:rsidR="00403A42" w:rsidRPr="001E19B4" w:rsidRDefault="00403A42" w:rsidP="00403A42">
            <w:pPr>
              <w:snapToGrid w:val="0"/>
              <w:spacing w:after="0" w:line="276" w:lineRule="auto"/>
              <w:ind w:firstLine="709"/>
              <w:rPr>
                <w:rFonts w:ascii="Arial" w:eastAsia="Times New Roman" w:hAnsi="Arial" w:cs="Arial"/>
                <w:color w:val="000000" w:themeColor="text1"/>
                <w:sz w:val="24"/>
                <w:szCs w:val="24"/>
              </w:rPr>
            </w:pPr>
          </w:p>
        </w:tc>
        <w:tc>
          <w:tcPr>
            <w:tcW w:w="2687" w:type="dxa"/>
            <w:tcBorders>
              <w:top w:val="nil"/>
              <w:left w:val="single" w:sz="4" w:space="0" w:color="000000"/>
              <w:bottom w:val="single" w:sz="4" w:space="0" w:color="000000"/>
              <w:right w:val="single" w:sz="4" w:space="0" w:color="000000"/>
            </w:tcBorders>
          </w:tcPr>
          <w:p w:rsidR="00403A42" w:rsidRPr="001E19B4" w:rsidRDefault="00403A42" w:rsidP="00403A42">
            <w:pPr>
              <w:snapToGrid w:val="0"/>
              <w:spacing w:after="0" w:line="276" w:lineRule="auto"/>
              <w:ind w:firstLine="709"/>
              <w:rPr>
                <w:rFonts w:ascii="Arial" w:eastAsia="Times New Roman" w:hAnsi="Arial" w:cs="Arial"/>
                <w:color w:val="000000" w:themeColor="text1"/>
                <w:sz w:val="24"/>
                <w:szCs w:val="24"/>
              </w:rPr>
            </w:pPr>
          </w:p>
        </w:tc>
      </w:tr>
      <w:tr w:rsidR="00403A42" w:rsidRPr="001E19B4" w:rsidTr="00403A42">
        <w:tc>
          <w:tcPr>
            <w:tcW w:w="7513" w:type="dxa"/>
            <w:tcBorders>
              <w:top w:val="nil"/>
              <w:left w:val="single" w:sz="4" w:space="0" w:color="000000"/>
              <w:bottom w:val="single" w:sz="4" w:space="0" w:color="auto"/>
              <w:right w:val="nil"/>
            </w:tcBorders>
          </w:tcPr>
          <w:p w:rsidR="00403A42" w:rsidRPr="001E19B4" w:rsidRDefault="00403A42" w:rsidP="00403A42">
            <w:pPr>
              <w:snapToGrid w:val="0"/>
              <w:spacing w:after="0" w:line="276" w:lineRule="auto"/>
              <w:ind w:firstLine="709"/>
              <w:rPr>
                <w:rFonts w:ascii="Arial" w:eastAsia="Times New Roman" w:hAnsi="Arial" w:cs="Arial"/>
                <w:color w:val="000000" w:themeColor="text1"/>
                <w:sz w:val="24"/>
                <w:szCs w:val="24"/>
              </w:rPr>
            </w:pPr>
          </w:p>
        </w:tc>
        <w:tc>
          <w:tcPr>
            <w:tcW w:w="2687" w:type="dxa"/>
            <w:tcBorders>
              <w:top w:val="nil"/>
              <w:left w:val="single" w:sz="4" w:space="0" w:color="000000"/>
              <w:bottom w:val="single" w:sz="4" w:space="0" w:color="auto"/>
              <w:right w:val="single" w:sz="4" w:space="0" w:color="000000"/>
            </w:tcBorders>
          </w:tcPr>
          <w:p w:rsidR="00403A42" w:rsidRPr="001E19B4" w:rsidRDefault="00403A42" w:rsidP="00403A42">
            <w:pPr>
              <w:snapToGrid w:val="0"/>
              <w:spacing w:after="0" w:line="276" w:lineRule="auto"/>
              <w:ind w:firstLine="709"/>
              <w:rPr>
                <w:rFonts w:ascii="Arial" w:eastAsia="Times New Roman" w:hAnsi="Arial" w:cs="Arial"/>
                <w:color w:val="000000" w:themeColor="text1"/>
                <w:sz w:val="24"/>
                <w:szCs w:val="24"/>
              </w:rPr>
            </w:pPr>
          </w:p>
        </w:tc>
      </w:tr>
      <w:tr w:rsidR="00403A42" w:rsidRPr="001E19B4" w:rsidTr="00403A42">
        <w:tc>
          <w:tcPr>
            <w:tcW w:w="7513" w:type="dxa"/>
            <w:tcBorders>
              <w:top w:val="single" w:sz="4" w:space="0" w:color="auto"/>
              <w:left w:val="single" w:sz="4" w:space="0" w:color="auto"/>
              <w:bottom w:val="single" w:sz="4" w:space="0" w:color="auto"/>
              <w:right w:val="single" w:sz="4" w:space="0" w:color="auto"/>
            </w:tcBorders>
          </w:tcPr>
          <w:p w:rsidR="00403A42" w:rsidRPr="001E19B4" w:rsidRDefault="00403A42" w:rsidP="00403A42">
            <w:pPr>
              <w:snapToGrid w:val="0"/>
              <w:spacing w:after="0" w:line="276" w:lineRule="auto"/>
              <w:ind w:firstLine="709"/>
              <w:rPr>
                <w:rFonts w:ascii="Arial" w:eastAsia="Times New Roman" w:hAnsi="Arial" w:cs="Arial"/>
                <w:color w:val="000000" w:themeColor="text1"/>
                <w:sz w:val="24"/>
                <w:szCs w:val="24"/>
              </w:rPr>
            </w:pPr>
          </w:p>
        </w:tc>
        <w:tc>
          <w:tcPr>
            <w:tcW w:w="2687" w:type="dxa"/>
            <w:tcBorders>
              <w:top w:val="single" w:sz="4" w:space="0" w:color="auto"/>
              <w:left w:val="single" w:sz="4" w:space="0" w:color="auto"/>
              <w:bottom w:val="single" w:sz="4" w:space="0" w:color="auto"/>
              <w:right w:val="single" w:sz="4" w:space="0" w:color="auto"/>
            </w:tcBorders>
          </w:tcPr>
          <w:p w:rsidR="00403A42" w:rsidRPr="001E19B4" w:rsidRDefault="00403A42" w:rsidP="00403A42">
            <w:pPr>
              <w:snapToGrid w:val="0"/>
              <w:spacing w:after="0" w:line="276" w:lineRule="auto"/>
              <w:ind w:firstLine="709"/>
              <w:rPr>
                <w:rFonts w:ascii="Arial" w:eastAsia="Times New Roman" w:hAnsi="Arial" w:cs="Arial"/>
                <w:color w:val="000000" w:themeColor="text1"/>
                <w:sz w:val="24"/>
                <w:szCs w:val="24"/>
              </w:rPr>
            </w:pPr>
          </w:p>
        </w:tc>
      </w:tr>
      <w:tr w:rsidR="00403A42" w:rsidRPr="001E19B4" w:rsidTr="00403A42">
        <w:tc>
          <w:tcPr>
            <w:tcW w:w="7513" w:type="dxa"/>
            <w:tcBorders>
              <w:top w:val="single" w:sz="4" w:space="0" w:color="auto"/>
              <w:left w:val="single" w:sz="4" w:space="0" w:color="auto"/>
              <w:bottom w:val="single" w:sz="4" w:space="0" w:color="auto"/>
              <w:right w:val="single" w:sz="4" w:space="0" w:color="auto"/>
            </w:tcBorders>
          </w:tcPr>
          <w:p w:rsidR="00403A42" w:rsidRPr="001E19B4" w:rsidRDefault="00403A42" w:rsidP="00403A42">
            <w:pPr>
              <w:snapToGrid w:val="0"/>
              <w:spacing w:after="0" w:line="276" w:lineRule="auto"/>
              <w:ind w:firstLine="709"/>
              <w:rPr>
                <w:rFonts w:ascii="Arial" w:eastAsia="Times New Roman" w:hAnsi="Arial" w:cs="Arial"/>
                <w:color w:val="000000" w:themeColor="text1"/>
                <w:sz w:val="24"/>
                <w:szCs w:val="24"/>
              </w:rPr>
            </w:pPr>
          </w:p>
        </w:tc>
        <w:tc>
          <w:tcPr>
            <w:tcW w:w="2687" w:type="dxa"/>
            <w:tcBorders>
              <w:top w:val="single" w:sz="4" w:space="0" w:color="auto"/>
              <w:left w:val="single" w:sz="4" w:space="0" w:color="auto"/>
              <w:bottom w:val="single" w:sz="4" w:space="0" w:color="auto"/>
              <w:right w:val="single" w:sz="4" w:space="0" w:color="auto"/>
            </w:tcBorders>
          </w:tcPr>
          <w:p w:rsidR="00403A42" w:rsidRPr="001E19B4" w:rsidRDefault="00403A42" w:rsidP="00403A42">
            <w:pPr>
              <w:snapToGrid w:val="0"/>
              <w:spacing w:after="0" w:line="276" w:lineRule="auto"/>
              <w:ind w:firstLine="709"/>
              <w:rPr>
                <w:rFonts w:ascii="Arial" w:eastAsia="Times New Roman" w:hAnsi="Arial" w:cs="Arial"/>
                <w:color w:val="000000" w:themeColor="text1"/>
                <w:sz w:val="24"/>
                <w:szCs w:val="24"/>
              </w:rPr>
            </w:pPr>
          </w:p>
        </w:tc>
      </w:tr>
      <w:tr w:rsidR="00403A42" w:rsidRPr="001E19B4" w:rsidTr="00403A42">
        <w:tc>
          <w:tcPr>
            <w:tcW w:w="7513" w:type="dxa"/>
            <w:tcBorders>
              <w:top w:val="single" w:sz="4" w:space="0" w:color="auto"/>
              <w:left w:val="single" w:sz="4" w:space="0" w:color="auto"/>
              <w:bottom w:val="single" w:sz="4" w:space="0" w:color="auto"/>
              <w:right w:val="single" w:sz="4" w:space="0" w:color="auto"/>
            </w:tcBorders>
          </w:tcPr>
          <w:p w:rsidR="00403A42" w:rsidRPr="001E19B4" w:rsidRDefault="00403A42" w:rsidP="00403A42">
            <w:pPr>
              <w:snapToGrid w:val="0"/>
              <w:spacing w:after="0" w:line="276" w:lineRule="auto"/>
              <w:ind w:firstLine="709"/>
              <w:rPr>
                <w:rFonts w:ascii="Arial" w:eastAsia="Times New Roman" w:hAnsi="Arial" w:cs="Arial"/>
                <w:color w:val="000000" w:themeColor="text1"/>
                <w:sz w:val="24"/>
                <w:szCs w:val="24"/>
              </w:rPr>
            </w:pPr>
          </w:p>
        </w:tc>
        <w:tc>
          <w:tcPr>
            <w:tcW w:w="2687" w:type="dxa"/>
            <w:tcBorders>
              <w:top w:val="single" w:sz="4" w:space="0" w:color="auto"/>
              <w:left w:val="single" w:sz="4" w:space="0" w:color="auto"/>
              <w:bottom w:val="single" w:sz="4" w:space="0" w:color="auto"/>
              <w:right w:val="single" w:sz="4" w:space="0" w:color="auto"/>
            </w:tcBorders>
          </w:tcPr>
          <w:p w:rsidR="00403A42" w:rsidRPr="001E19B4" w:rsidRDefault="00403A42" w:rsidP="00403A42">
            <w:pPr>
              <w:snapToGrid w:val="0"/>
              <w:spacing w:after="0" w:line="276" w:lineRule="auto"/>
              <w:ind w:firstLine="709"/>
              <w:rPr>
                <w:rFonts w:ascii="Arial" w:eastAsia="Times New Roman" w:hAnsi="Arial" w:cs="Arial"/>
                <w:color w:val="000000" w:themeColor="text1"/>
                <w:sz w:val="24"/>
                <w:szCs w:val="24"/>
              </w:rPr>
            </w:pPr>
          </w:p>
        </w:tc>
      </w:tr>
    </w:tbl>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На обработку предоставленных персональных данных путем их сбора, систематизации, накопления, хранения, уточнения (обновления, изменения), </w:t>
      </w:r>
      <w:r w:rsidRPr="001E19B4">
        <w:rPr>
          <w:rFonts w:ascii="Arial" w:eastAsia="Times New Roman" w:hAnsi="Arial" w:cs="Arial"/>
          <w:color w:val="000000" w:themeColor="text1"/>
          <w:sz w:val="24"/>
          <w:szCs w:val="24"/>
          <w:lang w:eastAsia="ru-RU"/>
        </w:rPr>
        <w:lastRenderedPageBreak/>
        <w:t>использования, распространения (в том числе передачи) с целью назначения и выплаты пенсии за выслугу лет в порядке, установленном законодательством Алтайского края, согласен(на).</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Настоящее согласие действует в течение пяти лет со дня подписания заявления.</w:t>
      </w:r>
    </w:p>
    <w:p w:rsidR="00403A42" w:rsidRPr="001E19B4" w:rsidRDefault="00403A42" w:rsidP="00403A42">
      <w:pPr>
        <w:tabs>
          <w:tab w:val="num" w:pos="180"/>
        </w:tabs>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За достоверность предоставленных документов и содержащихся в них сведений несу личную ответственность. В случае возникновения переплаты обязуюсь погасить.</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«__» ___________ 20 ___ г.                                            ___________________</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                                                                                                  (</w:t>
      </w:r>
      <w:r w:rsidRPr="001E19B4">
        <w:rPr>
          <w:rFonts w:ascii="Arial" w:eastAsia="Times New Roman" w:hAnsi="Arial" w:cs="Arial"/>
          <w:color w:val="000000" w:themeColor="text1"/>
          <w:sz w:val="20"/>
          <w:szCs w:val="20"/>
          <w:lang w:eastAsia="ru-RU"/>
        </w:rPr>
        <w:t>подпись заявителя</w:t>
      </w:r>
      <w:r w:rsidRPr="001E19B4">
        <w:rPr>
          <w:rFonts w:ascii="Arial" w:eastAsia="Times New Roman" w:hAnsi="Arial" w:cs="Arial"/>
          <w:color w:val="000000" w:themeColor="text1"/>
          <w:sz w:val="24"/>
          <w:szCs w:val="24"/>
          <w:lang w:eastAsia="ru-RU"/>
        </w:rPr>
        <w:t>)</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Документы приняты «_____»______________20___г. </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под №______ </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Специалист органа местного самоуправления ___________________________</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0"/>
          <w:szCs w:val="20"/>
          <w:lang w:eastAsia="ru-RU"/>
        </w:rPr>
      </w:pPr>
      <w:r w:rsidRPr="001E19B4">
        <w:rPr>
          <w:rFonts w:ascii="Arial" w:eastAsia="Times New Roman" w:hAnsi="Arial" w:cs="Arial"/>
          <w:color w:val="000000" w:themeColor="text1"/>
          <w:sz w:val="24"/>
          <w:szCs w:val="24"/>
          <w:lang w:eastAsia="ru-RU"/>
        </w:rPr>
        <w:t xml:space="preserve">                                                                           (</w:t>
      </w:r>
      <w:r w:rsidRPr="001E19B4">
        <w:rPr>
          <w:rFonts w:ascii="Arial" w:eastAsia="Times New Roman" w:hAnsi="Arial" w:cs="Arial"/>
          <w:color w:val="000000" w:themeColor="text1"/>
          <w:sz w:val="20"/>
          <w:szCs w:val="20"/>
          <w:lang w:eastAsia="ru-RU"/>
        </w:rPr>
        <w:t xml:space="preserve">расшифровка фамилии) </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0"/>
          <w:szCs w:val="20"/>
          <w:lang w:eastAsia="ru-RU"/>
        </w:rPr>
      </w:pP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Документы приняты: </w:t>
      </w:r>
    </w:p>
    <w:p w:rsidR="00403A42" w:rsidRPr="001E19B4" w:rsidRDefault="00403A42" w:rsidP="00403A42">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в многофункциональном центре предоставления государственных и муниципальных услуг (МФЦ): </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«____» ______________ 20__г. </w:t>
      </w:r>
      <w:r w:rsidRPr="001E19B4">
        <w:rPr>
          <w:rFonts w:ascii="Arial" w:eastAsia="Times New Roman" w:hAnsi="Arial" w:cs="Arial"/>
          <w:color w:val="000000" w:themeColor="text1"/>
          <w:sz w:val="24"/>
          <w:szCs w:val="24"/>
          <w:lang w:eastAsia="ru-RU"/>
        </w:rPr>
        <w:tab/>
      </w:r>
      <w:r w:rsidRPr="001E19B4">
        <w:rPr>
          <w:rFonts w:ascii="Arial" w:eastAsia="Times New Roman" w:hAnsi="Arial" w:cs="Arial"/>
          <w:color w:val="000000" w:themeColor="text1"/>
          <w:sz w:val="24"/>
          <w:szCs w:val="24"/>
          <w:lang w:eastAsia="ru-RU"/>
        </w:rPr>
        <w:tab/>
      </w:r>
      <w:r w:rsidRPr="001E19B4">
        <w:rPr>
          <w:rFonts w:ascii="Arial" w:eastAsia="Times New Roman" w:hAnsi="Arial" w:cs="Arial"/>
          <w:color w:val="000000" w:themeColor="text1"/>
          <w:sz w:val="24"/>
          <w:szCs w:val="24"/>
          <w:lang w:eastAsia="ru-RU"/>
        </w:rPr>
        <w:tab/>
        <w:t>Регистрационный № ________</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Специалист МФЦ ______________ _________________________ </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0"/>
          <w:szCs w:val="20"/>
          <w:lang w:eastAsia="ru-RU"/>
        </w:rPr>
      </w:pPr>
      <w:r w:rsidRPr="001E19B4">
        <w:rPr>
          <w:rFonts w:ascii="Arial" w:eastAsia="Times New Roman" w:hAnsi="Arial" w:cs="Arial"/>
          <w:color w:val="000000" w:themeColor="text1"/>
          <w:sz w:val="20"/>
          <w:szCs w:val="20"/>
          <w:lang w:eastAsia="ru-RU"/>
        </w:rPr>
        <w:t>(подпись)                   (расшифровка фамилии)</w:t>
      </w:r>
    </w:p>
    <w:p w:rsidR="00403A42" w:rsidRPr="001E19B4" w:rsidRDefault="00403A42" w:rsidP="00403A42">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в органе местного самоуправления: </w:t>
      </w:r>
    </w:p>
    <w:p w:rsidR="00403A42" w:rsidRPr="001E19B4" w:rsidRDefault="00403A42" w:rsidP="00403A42">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«____» ______________ 20__г. </w:t>
      </w:r>
      <w:r w:rsidRPr="001E19B4">
        <w:rPr>
          <w:rFonts w:ascii="Arial" w:eastAsia="Times New Roman" w:hAnsi="Arial" w:cs="Arial"/>
          <w:color w:val="000000" w:themeColor="text1"/>
          <w:sz w:val="24"/>
          <w:szCs w:val="24"/>
          <w:lang w:eastAsia="ru-RU"/>
        </w:rPr>
        <w:tab/>
      </w:r>
      <w:r w:rsidRPr="001E19B4">
        <w:rPr>
          <w:rFonts w:ascii="Arial" w:eastAsia="Times New Roman" w:hAnsi="Arial" w:cs="Arial"/>
          <w:color w:val="000000" w:themeColor="text1"/>
          <w:sz w:val="24"/>
          <w:szCs w:val="24"/>
          <w:lang w:eastAsia="ru-RU"/>
        </w:rPr>
        <w:tab/>
      </w:r>
      <w:r w:rsidRPr="001E19B4">
        <w:rPr>
          <w:rFonts w:ascii="Arial" w:eastAsia="Times New Roman" w:hAnsi="Arial" w:cs="Arial"/>
          <w:color w:val="000000" w:themeColor="text1"/>
          <w:sz w:val="24"/>
          <w:szCs w:val="24"/>
          <w:lang w:eastAsia="ru-RU"/>
        </w:rPr>
        <w:tab/>
        <w:t xml:space="preserve">Регистрационный № ________ </w:t>
      </w:r>
    </w:p>
    <w:p w:rsidR="00403A42" w:rsidRPr="001E19B4" w:rsidRDefault="00403A42" w:rsidP="00403A42">
      <w:pPr>
        <w:autoSpaceDE w:val="0"/>
        <w:autoSpaceDN w:val="0"/>
        <w:adjustRightInd w:val="0"/>
        <w:spacing w:after="0" w:line="240" w:lineRule="auto"/>
        <w:jc w:val="both"/>
        <w:rPr>
          <w:rFonts w:ascii="Arial" w:eastAsia="Times New Roman" w:hAnsi="Arial" w:cs="Arial"/>
          <w:color w:val="000000" w:themeColor="text1"/>
          <w:sz w:val="20"/>
          <w:szCs w:val="20"/>
          <w:lang w:eastAsia="ru-RU"/>
        </w:rPr>
      </w:pPr>
      <w:r w:rsidRPr="001E19B4">
        <w:rPr>
          <w:rFonts w:ascii="Arial" w:eastAsia="Times New Roman" w:hAnsi="Arial" w:cs="Arial"/>
          <w:color w:val="000000" w:themeColor="text1"/>
          <w:sz w:val="24"/>
          <w:szCs w:val="24"/>
          <w:lang w:eastAsia="ru-RU"/>
        </w:rPr>
        <w:t>(</w:t>
      </w:r>
      <w:r w:rsidRPr="001E19B4">
        <w:rPr>
          <w:rFonts w:ascii="Arial" w:eastAsia="Times New Roman" w:hAnsi="Arial" w:cs="Arial"/>
          <w:color w:val="000000" w:themeColor="text1"/>
          <w:sz w:val="20"/>
          <w:szCs w:val="20"/>
          <w:lang w:eastAsia="ru-RU"/>
        </w:rPr>
        <w:t xml:space="preserve">дата получена документов из МФЦ – </w:t>
      </w:r>
    </w:p>
    <w:p w:rsidR="00403A42" w:rsidRPr="001E19B4" w:rsidRDefault="00403A42" w:rsidP="00403A42">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0"/>
          <w:szCs w:val="20"/>
          <w:lang w:eastAsia="ru-RU"/>
        </w:rPr>
        <w:t>при обращении гражданина в МФЦ</w:t>
      </w:r>
      <w:r w:rsidRPr="001E19B4">
        <w:rPr>
          <w:rFonts w:ascii="Arial" w:eastAsia="Times New Roman" w:hAnsi="Arial" w:cs="Arial"/>
          <w:color w:val="000000" w:themeColor="text1"/>
          <w:sz w:val="24"/>
          <w:szCs w:val="24"/>
          <w:lang w:eastAsia="ru-RU"/>
        </w:rPr>
        <w:t xml:space="preserve">) </w:t>
      </w:r>
    </w:p>
    <w:p w:rsidR="00403A42" w:rsidRPr="001E19B4" w:rsidRDefault="00403A42" w:rsidP="00403A42">
      <w:pPr>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Специалист органа местного самоуправления____________ _______________________ </w:t>
      </w:r>
    </w:p>
    <w:p w:rsidR="00403A42" w:rsidRPr="001E19B4" w:rsidRDefault="00403A42" w:rsidP="00403A42">
      <w:pPr>
        <w:snapToGri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                                                                         (</w:t>
      </w:r>
      <w:r w:rsidRPr="001E19B4">
        <w:rPr>
          <w:rFonts w:ascii="Arial" w:eastAsia="Times New Roman" w:hAnsi="Arial" w:cs="Arial"/>
          <w:color w:val="000000" w:themeColor="text1"/>
          <w:sz w:val="20"/>
          <w:szCs w:val="20"/>
          <w:lang w:eastAsia="ru-RU"/>
        </w:rPr>
        <w:t>подпись)                (расшифровка фамилии)</w:t>
      </w:r>
    </w:p>
    <w:p w:rsidR="00403A42" w:rsidRPr="001E19B4" w:rsidRDefault="00403A42" w:rsidP="00403A42">
      <w:pPr>
        <w:snapToGrid w:val="0"/>
        <w:spacing w:after="0" w:line="240" w:lineRule="auto"/>
        <w:ind w:firstLine="709"/>
        <w:jc w:val="both"/>
        <w:rPr>
          <w:rFonts w:ascii="Arial" w:eastAsia="Times New Roman" w:hAnsi="Arial" w:cs="Arial"/>
          <w:color w:val="000000" w:themeColor="text1"/>
          <w:sz w:val="24"/>
          <w:szCs w:val="24"/>
          <w:lang w:eastAsia="ru-RU"/>
        </w:rPr>
      </w:pPr>
    </w:p>
    <w:p w:rsidR="00403A42" w:rsidRPr="001E19B4" w:rsidRDefault="00403A42" w:rsidP="00403A42">
      <w:pPr>
        <w:snapToGri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РАСПИСКА-УВЕДОМЛЕНИЕ</w:t>
      </w:r>
    </w:p>
    <w:p w:rsidR="00403A42" w:rsidRPr="001E19B4" w:rsidRDefault="00403A42" w:rsidP="00403A42">
      <w:pPr>
        <w:snapToGri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 xml:space="preserve">Заявление и документы для возобновления, расчета, перерасчета и выплаты пенсии за выслугу лет гражданам, замещавшим муниципальные должности приняты от ___________________________________ </w:t>
      </w:r>
    </w:p>
    <w:p w:rsidR="00403A42" w:rsidRPr="001E19B4" w:rsidRDefault="00403A42" w:rsidP="00403A42">
      <w:pPr>
        <w:snapToGri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«____» ________20____г.</w:t>
      </w:r>
    </w:p>
    <w:p w:rsidR="00403A42" w:rsidRPr="001E19B4" w:rsidRDefault="00403A42" w:rsidP="00403A42">
      <w:pPr>
        <w:snapToGrid w:val="0"/>
        <w:spacing w:after="0" w:line="240" w:lineRule="auto"/>
        <w:ind w:firstLine="709"/>
        <w:jc w:val="both"/>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Регистрационный № ______        Специалист ____________________________</w:t>
      </w: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p>
    <w:p w:rsidR="00403A42" w:rsidRPr="001E19B4" w:rsidRDefault="00403A42" w:rsidP="003E07F5">
      <w:pPr>
        <w:autoSpaceDE w:val="0"/>
        <w:autoSpaceDN w:val="0"/>
        <w:adjustRightInd w:val="0"/>
        <w:spacing w:after="0" w:line="240" w:lineRule="auto"/>
        <w:outlineLvl w:val="2"/>
        <w:rPr>
          <w:rFonts w:ascii="Arial" w:eastAsia="Times New Roman" w:hAnsi="Arial" w:cs="Arial"/>
          <w:color w:val="000000" w:themeColor="text1"/>
          <w:sz w:val="24"/>
          <w:szCs w:val="24"/>
          <w:lang w:eastAsia="ru-RU"/>
        </w:rPr>
      </w:pPr>
    </w:p>
    <w:p w:rsidR="003E07F5" w:rsidRPr="001E19B4" w:rsidRDefault="003E07F5" w:rsidP="003E07F5">
      <w:pPr>
        <w:autoSpaceDE w:val="0"/>
        <w:autoSpaceDN w:val="0"/>
        <w:adjustRightInd w:val="0"/>
        <w:spacing w:after="0" w:line="240" w:lineRule="auto"/>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lastRenderedPageBreak/>
        <w:t>Приложение 6</w:t>
      </w:r>
    </w:p>
    <w:p w:rsidR="00403A42" w:rsidRPr="001E19B4" w:rsidRDefault="00403A42" w:rsidP="00403A42">
      <w:pPr>
        <w:suppressAutoHyphens/>
        <w:autoSpaceDE w:val="0"/>
        <w:spacing w:after="0" w:line="240" w:lineRule="auto"/>
        <w:ind w:left="176" w:right="-6345"/>
        <w:rPr>
          <w:rFonts w:ascii="Arial" w:eastAsia="Calibri" w:hAnsi="Arial" w:cs="Arial"/>
          <w:color w:val="000000" w:themeColor="text1"/>
          <w:sz w:val="24"/>
          <w:szCs w:val="24"/>
          <w:lang w:eastAsia="ar-SA"/>
        </w:rPr>
      </w:pPr>
      <w:r w:rsidRPr="001E19B4">
        <w:rPr>
          <w:rFonts w:ascii="Arial" w:eastAsia="Calibri" w:hAnsi="Arial" w:cs="Arial"/>
          <w:color w:val="000000" w:themeColor="text1"/>
          <w:sz w:val="24"/>
          <w:szCs w:val="24"/>
          <w:lang w:eastAsia="ar-SA"/>
        </w:rPr>
        <w:t xml:space="preserve">                                                                                                              к Административному</w:t>
      </w:r>
    </w:p>
    <w:p w:rsidR="00403A42" w:rsidRPr="001E19B4" w:rsidRDefault="00403A42" w:rsidP="00403A42">
      <w:pPr>
        <w:suppressAutoHyphens/>
        <w:autoSpaceDE w:val="0"/>
        <w:spacing w:after="0" w:line="240" w:lineRule="auto"/>
        <w:ind w:left="176" w:right="-6345"/>
        <w:rPr>
          <w:rFonts w:ascii="Arial" w:eastAsia="Calibri" w:hAnsi="Arial" w:cs="Arial"/>
          <w:b/>
          <w:bCs/>
          <w:color w:val="000000" w:themeColor="text1"/>
          <w:sz w:val="24"/>
          <w:szCs w:val="24"/>
          <w:lang w:eastAsia="ru-RU"/>
        </w:rPr>
      </w:pPr>
      <w:r w:rsidRPr="001E19B4">
        <w:rPr>
          <w:rFonts w:ascii="Arial" w:eastAsia="Calibri" w:hAnsi="Arial" w:cs="Arial"/>
          <w:color w:val="000000" w:themeColor="text1"/>
          <w:sz w:val="24"/>
          <w:szCs w:val="24"/>
          <w:lang w:eastAsia="ar-SA"/>
        </w:rPr>
        <w:t xml:space="preserve">                                                                                              регламенту по предоставлению</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bCs/>
          <w:color w:val="000000" w:themeColor="text1"/>
          <w:sz w:val="24"/>
          <w:szCs w:val="24"/>
          <w:lang w:eastAsia="ru-RU"/>
        </w:rPr>
      </w:pPr>
      <w:r w:rsidRPr="001E19B4">
        <w:rPr>
          <w:rFonts w:ascii="Times New Roman" w:eastAsia="Calibri" w:hAnsi="Times New Roman" w:cs="Times New Roman"/>
          <w:bCs/>
          <w:color w:val="000000" w:themeColor="text1"/>
          <w:sz w:val="24"/>
          <w:szCs w:val="24"/>
          <w:lang w:eastAsia="ru-RU"/>
        </w:rPr>
        <w:t xml:space="preserve">                                                                                муниципальной услуги  «Установление, </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bCs/>
          <w:color w:val="000000" w:themeColor="text1"/>
          <w:sz w:val="24"/>
          <w:szCs w:val="24"/>
          <w:lang w:eastAsia="ru-RU"/>
        </w:rPr>
      </w:pPr>
      <w:r w:rsidRPr="001E19B4">
        <w:rPr>
          <w:rFonts w:ascii="Times New Roman" w:eastAsia="Calibri" w:hAnsi="Times New Roman" w:cs="Times New Roman"/>
          <w:bCs/>
          <w:color w:val="000000" w:themeColor="text1"/>
          <w:sz w:val="24"/>
          <w:szCs w:val="24"/>
          <w:lang w:eastAsia="ru-RU"/>
        </w:rPr>
        <w:t xml:space="preserve">                                                                                            прекращение, приостановление, </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bCs/>
          <w:color w:val="000000" w:themeColor="text1"/>
          <w:sz w:val="24"/>
          <w:szCs w:val="24"/>
          <w:lang w:eastAsia="ru-RU"/>
        </w:rPr>
      </w:pPr>
      <w:r w:rsidRPr="001E19B4">
        <w:rPr>
          <w:rFonts w:ascii="Times New Roman" w:eastAsia="Calibri" w:hAnsi="Times New Roman" w:cs="Times New Roman"/>
          <w:bCs/>
          <w:color w:val="000000" w:themeColor="text1"/>
          <w:sz w:val="24"/>
          <w:szCs w:val="24"/>
          <w:lang w:eastAsia="ru-RU"/>
        </w:rPr>
        <w:t xml:space="preserve">                                                                                    возобновление, расчет, перерасчет и </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bCs/>
          <w:color w:val="000000" w:themeColor="text1"/>
          <w:sz w:val="24"/>
          <w:szCs w:val="24"/>
          <w:lang w:eastAsia="ru-RU"/>
        </w:rPr>
      </w:pPr>
      <w:r w:rsidRPr="001E19B4">
        <w:rPr>
          <w:rFonts w:ascii="Times New Roman" w:eastAsia="Calibri" w:hAnsi="Times New Roman" w:cs="Times New Roman"/>
          <w:bCs/>
          <w:color w:val="000000" w:themeColor="text1"/>
          <w:sz w:val="24"/>
          <w:szCs w:val="24"/>
          <w:lang w:eastAsia="ru-RU"/>
        </w:rPr>
        <w:t xml:space="preserve">                                                                          выплата пенсии за выслугу лет гражданам, </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color w:val="000000" w:themeColor="text1"/>
          <w:sz w:val="24"/>
          <w:szCs w:val="24"/>
          <w:lang w:eastAsia="ar-SA"/>
        </w:rPr>
      </w:pPr>
      <w:r w:rsidRPr="001E19B4">
        <w:rPr>
          <w:rFonts w:ascii="Times New Roman" w:eastAsia="Calibri" w:hAnsi="Times New Roman" w:cs="Times New Roman"/>
          <w:bCs/>
          <w:color w:val="000000" w:themeColor="text1"/>
          <w:sz w:val="24"/>
          <w:szCs w:val="24"/>
          <w:lang w:eastAsia="ru-RU"/>
        </w:rPr>
        <w:t xml:space="preserve">                                                                          замещавшим муниципальные должности »</w:t>
      </w:r>
    </w:p>
    <w:p w:rsidR="00403A42" w:rsidRPr="001E19B4" w:rsidRDefault="00403A42" w:rsidP="00403A42">
      <w:pPr>
        <w:autoSpaceDE w:val="0"/>
        <w:autoSpaceDN w:val="0"/>
        <w:adjustRightInd w:val="0"/>
        <w:spacing w:after="0" w:line="240" w:lineRule="auto"/>
        <w:outlineLvl w:val="2"/>
        <w:rPr>
          <w:rFonts w:ascii="Times New Roman" w:eastAsia="Times New Roman" w:hAnsi="Times New Roman" w:cs="Times New Roman"/>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p>
    <w:p w:rsidR="00403A42" w:rsidRPr="001E19B4" w:rsidRDefault="00403A42" w:rsidP="00403A42">
      <w:pPr>
        <w:spacing w:after="0" w:line="240" w:lineRule="auto"/>
        <w:ind w:firstLine="709"/>
        <w:jc w:val="center"/>
        <w:rPr>
          <w:rFonts w:ascii="Arial" w:eastAsia="Times New Roman" w:hAnsi="Arial" w:cs="Arial"/>
          <w:color w:val="000000" w:themeColor="text1"/>
          <w:sz w:val="24"/>
          <w:szCs w:val="24"/>
          <w:lang w:eastAsia="ru-RU"/>
        </w:rPr>
      </w:pPr>
      <w:r w:rsidRPr="001E19B4">
        <w:rPr>
          <w:rFonts w:ascii="Arial" w:eastAsia="Times New Roman" w:hAnsi="Arial" w:cs="Arial"/>
          <w:b/>
          <w:bCs/>
          <w:color w:val="000000" w:themeColor="text1"/>
          <w:sz w:val="24"/>
          <w:szCs w:val="24"/>
          <w:lang w:eastAsia="ru-RU"/>
        </w:rPr>
        <w:t>Блок-схема последовательности административных процедур при предоставлении муниципальной услуги «Установление, прекращение, приостановление, возобновление, расчет, перерасчет и выплаты пенсии за выслугу лет гражданам, замещавшим муниципальные должности</w:t>
      </w:r>
    </w:p>
    <w:p w:rsidR="00403A42" w:rsidRPr="001E19B4" w:rsidRDefault="00403A42" w:rsidP="00403A42">
      <w:pPr>
        <w:spacing w:after="0" w:line="240" w:lineRule="auto"/>
        <w:ind w:firstLine="709"/>
        <w:jc w:val="center"/>
        <w:rPr>
          <w:rFonts w:ascii="Arial" w:eastAsia="Times New Roman" w:hAnsi="Arial" w:cs="Arial"/>
          <w:color w:val="000000" w:themeColor="text1"/>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tblGrid>
      <w:tr w:rsidR="00403A42" w:rsidRPr="001E19B4" w:rsidTr="00403A42">
        <w:trPr>
          <w:jc w:val="center"/>
        </w:trPr>
        <w:tc>
          <w:tcPr>
            <w:tcW w:w="5103"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spacing w:after="0" w:line="276" w:lineRule="auto"/>
              <w:ind w:firstLine="709"/>
              <w:jc w:val="center"/>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Администрация</w:t>
            </w:r>
          </w:p>
        </w:tc>
      </w:tr>
    </w:tbl>
    <w:p w:rsidR="00403A42" w:rsidRPr="001E19B4" w:rsidRDefault="004E31B1" w:rsidP="00403A42">
      <w:pPr>
        <w:spacing w:after="0" w:line="240" w:lineRule="auto"/>
        <w:ind w:firstLine="709"/>
        <w:jc w:val="center"/>
        <w:rPr>
          <w:rFonts w:ascii="Arial" w:eastAsia="Times New Roman" w:hAnsi="Arial" w:cs="Arial"/>
          <w:color w:val="000000" w:themeColor="text1"/>
          <w:sz w:val="24"/>
          <w:szCs w:val="24"/>
          <w:lang w:eastAsia="ru-RU"/>
        </w:rPr>
      </w:pPr>
      <w:r w:rsidRPr="001E19B4">
        <w:rPr>
          <w:rFonts w:ascii="Times New Roman" w:eastAsia="Times New Roman" w:hAnsi="Times New Roman" w:cs="Times New Roman"/>
          <w:noProof/>
          <w:color w:val="000000" w:themeColor="text1"/>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 o:spid="_x0000_s1026" type="#_x0000_t67" style="position:absolute;left:0;text-align:left;margin-left:251.1pt;margin-top:5.45pt;width:10.2pt;height:13.6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"/>
        </w:pict>
      </w:r>
    </w:p>
    <w:tbl>
      <w:tblPr>
        <w:tblpPr w:leftFromText="180" w:rightFromText="180" w:bottomFromText="200" w:vertAnchor="text" w:horzAnchor="margin" w:tblpXSpec="center"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tblGrid>
      <w:tr w:rsidR="00403A42" w:rsidRPr="001E19B4" w:rsidTr="00403A42">
        <w:tc>
          <w:tcPr>
            <w:tcW w:w="5103"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spacing w:after="0" w:line="276" w:lineRule="auto"/>
              <w:ind w:firstLine="709"/>
              <w:jc w:val="center"/>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Заявитель</w:t>
            </w:r>
          </w:p>
        </w:tc>
      </w:tr>
    </w:tbl>
    <w:p w:rsidR="00403A42" w:rsidRPr="001E19B4" w:rsidRDefault="00403A42" w:rsidP="00403A42">
      <w:pPr>
        <w:spacing w:after="0" w:line="240" w:lineRule="auto"/>
        <w:ind w:firstLine="709"/>
        <w:jc w:val="center"/>
        <w:rPr>
          <w:rFonts w:ascii="Arial" w:eastAsia="Times New Roman" w:hAnsi="Arial" w:cs="Arial"/>
          <w:color w:val="000000" w:themeColor="text1"/>
          <w:sz w:val="24"/>
          <w:szCs w:val="24"/>
          <w:lang w:eastAsia="ru-RU"/>
        </w:rPr>
      </w:pPr>
    </w:p>
    <w:p w:rsidR="00403A42" w:rsidRPr="001E19B4" w:rsidRDefault="004E31B1" w:rsidP="00403A42">
      <w:pPr>
        <w:spacing w:after="0" w:line="240" w:lineRule="auto"/>
        <w:ind w:firstLine="709"/>
        <w:jc w:val="center"/>
        <w:rPr>
          <w:rFonts w:ascii="Arial" w:eastAsia="Times New Roman" w:hAnsi="Arial" w:cs="Arial"/>
          <w:color w:val="000000" w:themeColor="text1"/>
          <w:sz w:val="24"/>
          <w:szCs w:val="24"/>
          <w:lang w:eastAsia="ru-RU"/>
        </w:rPr>
      </w:pPr>
      <w:r w:rsidRPr="001E19B4">
        <w:rPr>
          <w:rFonts w:ascii="Times New Roman" w:eastAsia="Times New Roman" w:hAnsi="Times New Roman" w:cs="Times New Roman"/>
          <w:noProof/>
          <w:color w:val="000000" w:themeColor="text1"/>
          <w:sz w:val="24"/>
          <w:szCs w:val="24"/>
          <w:lang w:eastAsia="ru-RU"/>
        </w:rPr>
        <w:pict>
          <v:shape id="Стрелка вниз 10" o:spid="_x0000_s1036" type="#_x0000_t67" style="position:absolute;left:0;text-align:left;margin-left:251.1pt;margin-top:9.1pt;width:10.2pt;height:1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"/>
        </w:pict>
      </w:r>
    </w:p>
    <w:tbl>
      <w:tblPr>
        <w:tblpPr w:leftFromText="180" w:rightFromText="180" w:bottomFromText="200" w:vertAnchor="text" w:horzAnchor="margin" w:tblpXSpec="center"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tblGrid>
      <w:tr w:rsidR="00403A42" w:rsidRPr="001E19B4" w:rsidTr="00403A42">
        <w:tc>
          <w:tcPr>
            <w:tcW w:w="5103"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center"/>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Прием заявления и документов, их регистрация</w:t>
            </w:r>
          </w:p>
        </w:tc>
      </w:tr>
    </w:tbl>
    <w:p w:rsidR="00403A42" w:rsidRPr="001E19B4" w:rsidRDefault="00403A42"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p>
    <w:p w:rsidR="00403A42" w:rsidRPr="001E19B4" w:rsidRDefault="004E31B1"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r w:rsidRPr="001E19B4">
        <w:rPr>
          <w:rFonts w:ascii="Times New Roman" w:eastAsia="Times New Roman" w:hAnsi="Times New Roman" w:cs="Times New Roman"/>
          <w:noProof/>
          <w:color w:val="000000" w:themeColor="text1"/>
          <w:sz w:val="24"/>
          <w:szCs w:val="24"/>
          <w:lang w:eastAsia="ru-RU"/>
        </w:rPr>
        <w:pict>
          <v:shape id="Стрелка вниз 9" o:spid="_x0000_s1035" type="#_x0000_t67" style="position:absolute;left:0;text-align:left;margin-left:251.1pt;margin-top:2.8pt;width:10.2pt;height:1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"/>
        </w:pict>
      </w:r>
    </w:p>
    <w:tbl>
      <w:tblPr>
        <w:tblpPr w:leftFromText="180" w:rightFromText="180" w:bottomFromText="200" w:vertAnchor="text" w:horzAnchor="margin"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403A42" w:rsidRPr="001E19B4" w:rsidTr="00403A42">
        <w:tc>
          <w:tcPr>
            <w:tcW w:w="10420"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center"/>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Рассмотрение и проверка заявления и документов, подготовка результата предоставления муниципальной услуги</w:t>
            </w:r>
          </w:p>
        </w:tc>
      </w:tr>
    </w:tbl>
    <w:p w:rsidR="00403A42" w:rsidRPr="001E19B4" w:rsidRDefault="004E31B1"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r w:rsidRPr="001E19B4">
        <w:rPr>
          <w:rFonts w:ascii="Times New Roman" w:eastAsia="Times New Roman" w:hAnsi="Times New Roman" w:cs="Times New Roman"/>
          <w:noProof/>
          <w:color w:val="000000" w:themeColor="text1"/>
          <w:sz w:val="24"/>
          <w:szCs w:val="24"/>
          <w:lang w:eastAsia="ru-RU"/>
        </w:rPr>
        <w:pict>
          <v:shape id="Стрелка вниз 8" o:spid="_x0000_s1034" type="#_x0000_t67" style="position:absolute;left:0;text-align:left;margin-left:251.1pt;margin-top:39.6pt;width:10.2pt;height:13.6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"/>
        </w:pict>
      </w:r>
    </w:p>
    <w:p w:rsidR="00403A42" w:rsidRPr="001E19B4" w:rsidRDefault="00403A42" w:rsidP="00403A42">
      <w:pPr>
        <w:spacing w:after="0" w:line="240" w:lineRule="auto"/>
        <w:ind w:firstLine="709"/>
        <w:rPr>
          <w:rFonts w:ascii="Arial" w:eastAsia="Times New Roman" w:hAnsi="Arial" w:cs="Arial"/>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403A42" w:rsidRPr="001E19B4" w:rsidTr="00403A42">
        <w:tc>
          <w:tcPr>
            <w:tcW w:w="10420"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spacing w:after="0" w:line="276" w:lineRule="auto"/>
              <w:ind w:firstLine="709"/>
              <w:jc w:val="center"/>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Направление органом местного самоуправления заявителю сведений о ходе выполнения запроса о предоставлении муниципальной услуги</w:t>
            </w:r>
          </w:p>
        </w:tc>
      </w:tr>
    </w:tbl>
    <w:p w:rsidR="00403A42" w:rsidRPr="001E19B4" w:rsidRDefault="004E31B1" w:rsidP="00403A42">
      <w:pPr>
        <w:spacing w:after="0" w:line="240" w:lineRule="auto"/>
        <w:ind w:firstLine="709"/>
        <w:jc w:val="center"/>
        <w:rPr>
          <w:rFonts w:ascii="Arial" w:eastAsia="Times New Roman" w:hAnsi="Arial" w:cs="Arial"/>
          <w:color w:val="000000" w:themeColor="text1"/>
          <w:sz w:val="24"/>
          <w:szCs w:val="24"/>
          <w:lang w:eastAsia="ru-RU"/>
        </w:rPr>
      </w:pPr>
      <w:r w:rsidRPr="001E19B4">
        <w:rPr>
          <w:rFonts w:ascii="Times New Roman" w:eastAsia="Times New Roman" w:hAnsi="Times New Roman" w:cs="Times New Roman"/>
          <w:noProof/>
          <w:color w:val="000000" w:themeColor="text1"/>
          <w:sz w:val="24"/>
          <w:szCs w:val="24"/>
          <w:lang w:eastAsia="ru-RU"/>
        </w:rPr>
        <w:pict>
          <v:shape id="Стрелка вниз 7" o:spid="_x0000_s1033" type="#_x0000_t67" style="position:absolute;left:0;text-align:left;margin-left:251.1pt;margin-top:3.35pt;width:10.2pt;height:13.6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"/>
        </w:pict>
      </w:r>
    </w:p>
    <w:p w:rsidR="00403A42" w:rsidRPr="001E19B4" w:rsidRDefault="00403A42" w:rsidP="00403A42">
      <w:pPr>
        <w:spacing w:after="0" w:line="240" w:lineRule="auto"/>
        <w:ind w:firstLine="709"/>
        <w:rPr>
          <w:rFonts w:ascii="Arial" w:eastAsia="Times New Roman" w:hAnsi="Arial" w:cs="Arial"/>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403A42" w:rsidRPr="001E19B4" w:rsidTr="00403A42">
        <w:tc>
          <w:tcPr>
            <w:tcW w:w="10420"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center"/>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Принятия решения о предоставлении или отказе в предоставлении муниципальной услуги</w:t>
            </w:r>
          </w:p>
        </w:tc>
      </w:tr>
    </w:tbl>
    <w:p w:rsidR="00403A42" w:rsidRPr="001E19B4" w:rsidRDefault="004E31B1"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r w:rsidRPr="001E19B4">
        <w:rPr>
          <w:rFonts w:ascii="Times New Roman" w:eastAsia="Times New Roman" w:hAnsi="Times New Roman" w:cs="Times New Roman"/>
          <w:noProof/>
          <w:color w:val="000000" w:themeColor="text1"/>
          <w:sz w:val="24"/>
          <w:szCs w:val="24"/>
          <w:lang w:eastAsia="ru-RU"/>
        </w:rPr>
        <w:pict>
          <v:shapetype id="_x0000_t32" coordsize="21600,21600" o:spt="32" o:oned="t" path="m,l21600,21600e" filled="f">
            <v:path arrowok="t" fillok="f" o:connecttype="none"/>
            <o:lock v:ext="edit" shapetype="t"/>
          </v:shapetype>
          <v:shape id="Прямая со стрелкой 6" o:spid="_x0000_s1032" type="#_x0000_t32" style="position:absolute;left:0;text-align:left;margin-left:279.45pt;margin-top:14.35pt;width:39.75pt;height:15.3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">
            <v:stroke endarrow="block"/>
          </v:shape>
        </w:pict>
      </w:r>
      <w:r w:rsidRPr="001E19B4">
        <w:rPr>
          <w:rFonts w:ascii="Times New Roman" w:eastAsia="Times New Roman" w:hAnsi="Times New Roman" w:cs="Times New Roman"/>
          <w:noProof/>
          <w:color w:val="000000" w:themeColor="text1"/>
          <w:sz w:val="24"/>
          <w:szCs w:val="24"/>
          <w:lang w:eastAsia="ru-RU"/>
        </w:rPr>
        <w:pict>
          <v:shape id="Прямая со стрелкой 5" o:spid="_x0000_s1031" type="#_x0000_t32" style="position:absolute;left:0;text-align:left;margin-left:297.05pt;margin-top:24pt;width:0;height:0;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">
            <v:stroke endarrow="block"/>
          </v:shape>
        </w:pict>
      </w:r>
      <w:r w:rsidRPr="001E19B4">
        <w:rPr>
          <w:rFonts w:ascii="Times New Roman" w:eastAsia="Times New Roman" w:hAnsi="Times New Roman" w:cs="Times New Roman"/>
          <w:noProof/>
          <w:color w:val="000000" w:themeColor="text1"/>
          <w:sz w:val="24"/>
          <w:szCs w:val="24"/>
          <w:lang w:eastAsia="ru-RU"/>
        </w:rPr>
        <w:pict>
          <v:shape id="Прямая со стрелкой 4" o:spid="_x0000_s1030" type="#_x0000_t32" style="position:absolute;left:0;text-align:left;margin-left:192.15pt;margin-top:14.35pt;width:42.55pt;height:15.35pt;flip:x;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">
            <v:stroke endarrow="block"/>
          </v:shape>
        </w:pict>
      </w:r>
      <w:r w:rsidRPr="001E19B4">
        <w:rPr>
          <w:rFonts w:ascii="Times New Roman" w:eastAsia="Times New Roman" w:hAnsi="Times New Roman" w:cs="Times New Roman"/>
          <w:noProof/>
          <w:color w:val="000000" w:themeColor="text1"/>
          <w:sz w:val="24"/>
          <w:szCs w:val="24"/>
          <w:lang w:eastAsia="ru-RU"/>
        </w:rPr>
        <w:pict>
          <v:shape id="Стрелка вниз 3" o:spid="_x0000_s1029" type="#_x0000_t67" style="position:absolute;left:0;text-align:left;margin-left:251.1pt;margin-top:4.05pt;width:10.2pt;height:13.6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"/>
        </w:pict>
      </w:r>
    </w:p>
    <w:p w:rsidR="00403A42" w:rsidRPr="001E19B4" w:rsidRDefault="00403A42"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4"/>
        <w:gridCol w:w="3290"/>
        <w:gridCol w:w="3037"/>
      </w:tblGrid>
      <w:tr w:rsidR="00403A42" w:rsidRPr="001E19B4" w:rsidTr="00403A42">
        <w:tc>
          <w:tcPr>
            <w:tcW w:w="3436"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center"/>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Решение о предоставлении муниципальной услуги</w:t>
            </w:r>
          </w:p>
        </w:tc>
        <w:tc>
          <w:tcPr>
            <w:tcW w:w="3787" w:type="dxa"/>
            <w:tcBorders>
              <w:top w:val="nil"/>
              <w:left w:val="single" w:sz="4" w:space="0" w:color="auto"/>
              <w:bottom w:val="nil"/>
              <w:right w:val="single" w:sz="4" w:space="0" w:color="auto"/>
            </w:tcBorders>
          </w:tcPr>
          <w:p w:rsidR="00403A42" w:rsidRPr="001E19B4" w:rsidRDefault="00403A42" w:rsidP="00403A42">
            <w:pPr>
              <w:autoSpaceDE w:val="0"/>
              <w:autoSpaceDN w:val="0"/>
              <w:adjustRightInd w:val="0"/>
              <w:spacing w:after="0" w:line="276" w:lineRule="auto"/>
              <w:ind w:firstLine="709"/>
              <w:outlineLvl w:val="2"/>
              <w:rPr>
                <w:rFonts w:ascii="Arial" w:eastAsia="Times New Roman" w:hAnsi="Arial" w:cs="Arial"/>
                <w:color w:val="000000" w:themeColor="text1"/>
                <w:sz w:val="24"/>
                <w:szCs w:val="24"/>
              </w:rPr>
            </w:pPr>
          </w:p>
        </w:tc>
        <w:tc>
          <w:tcPr>
            <w:tcW w:w="3197"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center"/>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Решение об отказе в предоставлении муниципальной услуги</w:t>
            </w:r>
          </w:p>
        </w:tc>
      </w:tr>
    </w:tbl>
    <w:p w:rsidR="00403A42" w:rsidRPr="001E19B4" w:rsidRDefault="004E31B1"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r w:rsidRPr="001E19B4">
        <w:rPr>
          <w:rFonts w:ascii="Times New Roman" w:eastAsia="Times New Roman" w:hAnsi="Times New Roman" w:cs="Times New Roman"/>
          <w:noProof/>
          <w:color w:val="000000" w:themeColor="text1"/>
          <w:sz w:val="24"/>
          <w:szCs w:val="24"/>
          <w:lang w:eastAsia="ru-RU"/>
        </w:rPr>
        <w:pict>
          <v:shape id="Стрелка вниз 2" o:spid="_x0000_s1028" type="#_x0000_t67" style="position:absolute;left:0;text-align:left;margin-left:436.55pt;margin-top:4.25pt;width:10.2pt;height:13.6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"/>
        </w:pict>
      </w:r>
      <w:r w:rsidRPr="001E19B4">
        <w:rPr>
          <w:rFonts w:ascii="Times New Roman" w:eastAsia="Times New Roman" w:hAnsi="Times New Roman" w:cs="Times New Roman"/>
          <w:noProof/>
          <w:color w:val="000000" w:themeColor="text1"/>
          <w:sz w:val="24"/>
          <w:szCs w:val="24"/>
          <w:lang w:eastAsia="ru-RU"/>
        </w:rPr>
        <w:pict>
          <v:shape id="Стрелка вниз 1" o:spid="_x0000_s1027" type="#_x0000_t67" style="position:absolute;left:0;text-align:left;margin-left:70.35pt;margin-top:4.25pt;width:10.2pt;height:13.6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"/>
        </w:pict>
      </w:r>
    </w:p>
    <w:p w:rsidR="00403A42" w:rsidRPr="001E19B4" w:rsidRDefault="00403A42" w:rsidP="00403A42">
      <w:pPr>
        <w:spacing w:after="0" w:line="240" w:lineRule="auto"/>
        <w:ind w:firstLine="709"/>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5"/>
        <w:gridCol w:w="3001"/>
        <w:gridCol w:w="3285"/>
      </w:tblGrid>
      <w:tr w:rsidR="00403A42" w:rsidRPr="001E19B4" w:rsidTr="00403A42">
        <w:tc>
          <w:tcPr>
            <w:tcW w:w="3473"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Формирование пенсионного дела, информирование и выдача результата предоставления </w:t>
            </w:r>
            <w:r w:rsidRPr="001E19B4">
              <w:rPr>
                <w:rFonts w:ascii="Arial" w:eastAsia="Times New Roman" w:hAnsi="Arial" w:cs="Arial"/>
                <w:color w:val="000000" w:themeColor="text1"/>
                <w:sz w:val="24"/>
                <w:szCs w:val="24"/>
              </w:rPr>
              <w:lastRenderedPageBreak/>
              <w:t>муниципальной услуги</w:t>
            </w:r>
          </w:p>
        </w:tc>
        <w:tc>
          <w:tcPr>
            <w:tcW w:w="3473" w:type="dxa"/>
            <w:tcBorders>
              <w:top w:val="nil"/>
              <w:left w:val="single" w:sz="4" w:space="0" w:color="auto"/>
              <w:bottom w:val="nil"/>
              <w:right w:val="single" w:sz="4" w:space="0" w:color="auto"/>
            </w:tcBorders>
          </w:tcPr>
          <w:p w:rsidR="00403A42" w:rsidRPr="001E19B4" w:rsidRDefault="00403A42" w:rsidP="00403A42">
            <w:pPr>
              <w:autoSpaceDE w:val="0"/>
              <w:autoSpaceDN w:val="0"/>
              <w:adjustRightInd w:val="0"/>
              <w:spacing w:after="0" w:line="276" w:lineRule="auto"/>
              <w:ind w:firstLine="709"/>
              <w:outlineLvl w:val="2"/>
              <w:rPr>
                <w:rFonts w:ascii="Arial" w:eastAsia="Times New Roman" w:hAnsi="Arial" w:cs="Arial"/>
                <w:color w:val="000000" w:themeColor="text1"/>
                <w:sz w:val="24"/>
                <w:szCs w:val="24"/>
              </w:rPr>
            </w:pPr>
          </w:p>
        </w:tc>
        <w:tc>
          <w:tcPr>
            <w:tcW w:w="3474"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Формирование отказного дела, информирование и выдача результата предоставления </w:t>
            </w:r>
            <w:r w:rsidRPr="001E19B4">
              <w:rPr>
                <w:rFonts w:ascii="Arial" w:eastAsia="Times New Roman" w:hAnsi="Arial" w:cs="Arial"/>
                <w:color w:val="000000" w:themeColor="text1"/>
                <w:sz w:val="24"/>
                <w:szCs w:val="24"/>
              </w:rPr>
              <w:lastRenderedPageBreak/>
              <w:t>муниципальной услуги</w:t>
            </w:r>
          </w:p>
        </w:tc>
      </w:tr>
    </w:tbl>
    <w:p w:rsidR="00403A42" w:rsidRPr="001E19B4" w:rsidRDefault="00403A42" w:rsidP="00403A42">
      <w:pPr>
        <w:autoSpaceDE w:val="0"/>
        <w:autoSpaceDN w:val="0"/>
        <w:adjustRightInd w:val="0"/>
        <w:spacing w:after="0" w:line="240" w:lineRule="auto"/>
        <w:ind w:firstLine="709"/>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br w:type="page"/>
      </w:r>
      <w:r w:rsidRPr="001E19B4">
        <w:rPr>
          <w:rFonts w:ascii="Arial" w:eastAsia="Times New Roman" w:hAnsi="Arial" w:cs="Arial"/>
          <w:color w:val="000000" w:themeColor="text1"/>
          <w:sz w:val="24"/>
          <w:szCs w:val="24"/>
          <w:lang w:eastAsia="ru-RU"/>
        </w:rPr>
        <w:lastRenderedPageBreak/>
        <w:t>Приложение 7</w:t>
      </w:r>
    </w:p>
    <w:p w:rsidR="00403A42" w:rsidRPr="001E19B4" w:rsidRDefault="00403A42" w:rsidP="00403A42">
      <w:pPr>
        <w:suppressAutoHyphens/>
        <w:autoSpaceDE w:val="0"/>
        <w:spacing w:after="0" w:line="240" w:lineRule="auto"/>
        <w:ind w:left="176" w:right="-6345"/>
        <w:rPr>
          <w:rFonts w:ascii="Arial" w:eastAsia="Calibri" w:hAnsi="Arial" w:cs="Arial"/>
          <w:color w:val="000000" w:themeColor="text1"/>
          <w:sz w:val="24"/>
          <w:szCs w:val="24"/>
          <w:lang w:eastAsia="ar-SA"/>
        </w:rPr>
      </w:pPr>
      <w:r w:rsidRPr="001E19B4">
        <w:rPr>
          <w:rFonts w:ascii="Arial" w:eastAsia="Calibri" w:hAnsi="Arial" w:cs="Arial"/>
          <w:color w:val="000000" w:themeColor="text1"/>
          <w:sz w:val="24"/>
          <w:szCs w:val="24"/>
          <w:lang w:eastAsia="ar-SA"/>
        </w:rPr>
        <w:t xml:space="preserve">                                                                                                              к Административному</w:t>
      </w:r>
    </w:p>
    <w:p w:rsidR="00403A42" w:rsidRPr="001E19B4" w:rsidRDefault="00403A42" w:rsidP="00403A42">
      <w:pPr>
        <w:suppressAutoHyphens/>
        <w:autoSpaceDE w:val="0"/>
        <w:spacing w:after="0" w:line="240" w:lineRule="auto"/>
        <w:ind w:left="176" w:right="-6345"/>
        <w:rPr>
          <w:rFonts w:ascii="Arial" w:eastAsia="Calibri" w:hAnsi="Arial" w:cs="Arial"/>
          <w:b/>
          <w:bCs/>
          <w:color w:val="000000" w:themeColor="text1"/>
          <w:sz w:val="24"/>
          <w:szCs w:val="24"/>
          <w:lang w:eastAsia="ru-RU"/>
        </w:rPr>
      </w:pPr>
      <w:r w:rsidRPr="001E19B4">
        <w:rPr>
          <w:rFonts w:ascii="Arial" w:eastAsia="Calibri" w:hAnsi="Arial" w:cs="Arial"/>
          <w:color w:val="000000" w:themeColor="text1"/>
          <w:sz w:val="24"/>
          <w:szCs w:val="24"/>
          <w:lang w:eastAsia="ar-SA"/>
        </w:rPr>
        <w:t xml:space="preserve">                                                                                              регламенту по предоставлению</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bCs/>
          <w:color w:val="000000" w:themeColor="text1"/>
          <w:sz w:val="24"/>
          <w:szCs w:val="24"/>
          <w:lang w:eastAsia="ru-RU"/>
        </w:rPr>
      </w:pPr>
      <w:r w:rsidRPr="001E19B4">
        <w:rPr>
          <w:rFonts w:ascii="Times New Roman" w:eastAsia="Calibri" w:hAnsi="Times New Roman" w:cs="Times New Roman"/>
          <w:bCs/>
          <w:color w:val="000000" w:themeColor="text1"/>
          <w:sz w:val="24"/>
          <w:szCs w:val="24"/>
          <w:lang w:eastAsia="ru-RU"/>
        </w:rPr>
        <w:t xml:space="preserve">                                                                                муниципальной услуги  «Установление, </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bCs/>
          <w:color w:val="000000" w:themeColor="text1"/>
          <w:sz w:val="24"/>
          <w:szCs w:val="24"/>
          <w:lang w:eastAsia="ru-RU"/>
        </w:rPr>
      </w:pPr>
      <w:r w:rsidRPr="001E19B4">
        <w:rPr>
          <w:rFonts w:ascii="Times New Roman" w:eastAsia="Calibri" w:hAnsi="Times New Roman" w:cs="Times New Roman"/>
          <w:bCs/>
          <w:color w:val="000000" w:themeColor="text1"/>
          <w:sz w:val="24"/>
          <w:szCs w:val="24"/>
          <w:lang w:eastAsia="ru-RU"/>
        </w:rPr>
        <w:t xml:space="preserve">                                                                                            прекращение, приостановление, </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bCs/>
          <w:color w:val="000000" w:themeColor="text1"/>
          <w:sz w:val="24"/>
          <w:szCs w:val="24"/>
          <w:lang w:eastAsia="ru-RU"/>
        </w:rPr>
      </w:pPr>
      <w:r w:rsidRPr="001E19B4">
        <w:rPr>
          <w:rFonts w:ascii="Times New Roman" w:eastAsia="Calibri" w:hAnsi="Times New Roman" w:cs="Times New Roman"/>
          <w:bCs/>
          <w:color w:val="000000" w:themeColor="text1"/>
          <w:sz w:val="24"/>
          <w:szCs w:val="24"/>
          <w:lang w:eastAsia="ru-RU"/>
        </w:rPr>
        <w:t xml:space="preserve">                                                                                    возобновление, расчет, перерасчет и </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bCs/>
          <w:color w:val="000000" w:themeColor="text1"/>
          <w:sz w:val="24"/>
          <w:szCs w:val="24"/>
          <w:lang w:eastAsia="ru-RU"/>
        </w:rPr>
      </w:pPr>
      <w:r w:rsidRPr="001E19B4">
        <w:rPr>
          <w:rFonts w:ascii="Times New Roman" w:eastAsia="Calibri" w:hAnsi="Times New Roman" w:cs="Times New Roman"/>
          <w:bCs/>
          <w:color w:val="000000" w:themeColor="text1"/>
          <w:sz w:val="24"/>
          <w:szCs w:val="24"/>
          <w:lang w:eastAsia="ru-RU"/>
        </w:rPr>
        <w:t xml:space="preserve">                                                                          выплата пенсии за выслугу лет гражданам, </w:t>
      </w:r>
    </w:p>
    <w:p w:rsidR="00403A42" w:rsidRPr="001E19B4" w:rsidRDefault="00403A42" w:rsidP="00403A42">
      <w:pPr>
        <w:suppressAutoHyphens/>
        <w:autoSpaceDE w:val="0"/>
        <w:spacing w:after="0" w:line="240" w:lineRule="auto"/>
        <w:ind w:left="176" w:right="-6345"/>
        <w:rPr>
          <w:rFonts w:ascii="Times New Roman" w:eastAsia="Calibri" w:hAnsi="Times New Roman" w:cs="Times New Roman"/>
          <w:color w:val="000000" w:themeColor="text1"/>
          <w:sz w:val="24"/>
          <w:szCs w:val="24"/>
          <w:lang w:eastAsia="ar-SA"/>
        </w:rPr>
      </w:pPr>
      <w:r w:rsidRPr="001E19B4">
        <w:rPr>
          <w:rFonts w:ascii="Times New Roman" w:eastAsia="Calibri" w:hAnsi="Times New Roman" w:cs="Times New Roman"/>
          <w:bCs/>
          <w:color w:val="000000" w:themeColor="text1"/>
          <w:sz w:val="24"/>
          <w:szCs w:val="24"/>
          <w:lang w:eastAsia="ru-RU"/>
        </w:rPr>
        <w:t xml:space="preserve">                                                                          замещавшим муниципальные должности »</w:t>
      </w:r>
    </w:p>
    <w:p w:rsidR="00403A42" w:rsidRPr="001E19B4" w:rsidRDefault="00403A42" w:rsidP="00403A42">
      <w:pPr>
        <w:autoSpaceDE w:val="0"/>
        <w:autoSpaceDN w:val="0"/>
        <w:adjustRightInd w:val="0"/>
        <w:spacing w:after="0" w:line="240" w:lineRule="auto"/>
        <w:outlineLvl w:val="2"/>
        <w:rPr>
          <w:rFonts w:ascii="Times New Roman" w:eastAsia="Times New Roman" w:hAnsi="Times New Roman" w:cs="Times New Roman"/>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right"/>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both"/>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center"/>
        <w:outlineLvl w:val="2"/>
        <w:rPr>
          <w:rFonts w:ascii="Arial" w:eastAsia="Times New Roman" w:hAnsi="Arial" w:cs="Arial"/>
          <w:color w:val="000000" w:themeColor="text1"/>
          <w:sz w:val="24"/>
          <w:szCs w:val="24"/>
          <w:lang w:eastAsia="ru-RU"/>
        </w:rPr>
      </w:pPr>
      <w:r w:rsidRPr="001E19B4">
        <w:rPr>
          <w:rFonts w:ascii="Arial" w:eastAsia="Times New Roman" w:hAnsi="Arial" w:cs="Arial"/>
          <w:color w:val="000000" w:themeColor="text1"/>
          <w:sz w:val="24"/>
          <w:szCs w:val="24"/>
          <w:lang w:eastAsia="ru-RU"/>
        </w:rPr>
        <w:t>Контактные данные для подачи жалоб в связи с предоставлением муниципальной услуги</w:t>
      </w:r>
    </w:p>
    <w:tbl>
      <w:tblPr>
        <w:tblpPr w:leftFromText="180" w:rightFromText="180" w:bottomFromText="200" w:vertAnchor="text" w:horzAnchor="margin" w:tblpXSpec="right"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670"/>
      </w:tblGrid>
      <w:tr w:rsidR="00403A42" w:rsidRPr="001E19B4" w:rsidTr="00403A42">
        <w:trPr>
          <w:trHeight w:val="1262"/>
        </w:trPr>
        <w:tc>
          <w:tcPr>
            <w:tcW w:w="3794"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center"/>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Администрация </w:t>
            </w:r>
          </w:p>
          <w:p w:rsidR="00403A42" w:rsidRPr="001E19B4" w:rsidRDefault="003E07F5" w:rsidP="00403A42">
            <w:pPr>
              <w:autoSpaceDE w:val="0"/>
              <w:autoSpaceDN w:val="0"/>
              <w:adjustRightInd w:val="0"/>
              <w:spacing w:after="0" w:line="276" w:lineRule="auto"/>
              <w:ind w:firstLine="709"/>
              <w:jc w:val="center"/>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lang w:val="en-US"/>
              </w:rPr>
              <w:t>Тополинского</w:t>
            </w:r>
            <w:r w:rsidR="00403A42" w:rsidRPr="001E19B4">
              <w:rPr>
                <w:rFonts w:ascii="Arial" w:eastAsia="Times New Roman" w:hAnsi="Arial" w:cs="Arial"/>
                <w:color w:val="000000" w:themeColor="text1"/>
                <w:sz w:val="24"/>
                <w:szCs w:val="24"/>
              </w:rPr>
              <w:t xml:space="preserve"> сельсовета</w:t>
            </w:r>
          </w:p>
        </w:tc>
        <w:tc>
          <w:tcPr>
            <w:tcW w:w="5670"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center"/>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Адрес: 658788 Алтайский край, Хабарский район, с.</w:t>
            </w:r>
            <w:r w:rsidR="003E07F5" w:rsidRPr="001E19B4">
              <w:rPr>
                <w:rFonts w:ascii="Arial" w:eastAsia="Times New Roman" w:hAnsi="Arial" w:cs="Arial"/>
                <w:color w:val="000000" w:themeColor="text1"/>
                <w:sz w:val="24"/>
                <w:szCs w:val="24"/>
              </w:rPr>
              <w:t>Топольное</w:t>
            </w:r>
            <w:r w:rsidRPr="001E19B4">
              <w:rPr>
                <w:rFonts w:ascii="Arial" w:eastAsia="Times New Roman" w:hAnsi="Arial" w:cs="Arial"/>
                <w:color w:val="000000" w:themeColor="text1"/>
                <w:sz w:val="24"/>
                <w:szCs w:val="24"/>
              </w:rPr>
              <w:t>, ул.</w:t>
            </w:r>
            <w:r w:rsidR="003E07F5" w:rsidRPr="001E19B4">
              <w:rPr>
                <w:rFonts w:ascii="Arial" w:eastAsia="Times New Roman" w:hAnsi="Arial" w:cs="Arial"/>
                <w:color w:val="000000" w:themeColor="text1"/>
                <w:sz w:val="24"/>
                <w:szCs w:val="24"/>
              </w:rPr>
              <w:t>Ломоносова</w:t>
            </w:r>
            <w:r w:rsidRPr="001E19B4">
              <w:rPr>
                <w:rFonts w:ascii="Arial" w:eastAsia="Times New Roman" w:hAnsi="Arial" w:cs="Arial"/>
                <w:color w:val="000000" w:themeColor="text1"/>
                <w:sz w:val="24"/>
                <w:szCs w:val="24"/>
              </w:rPr>
              <w:t xml:space="preserve">, </w:t>
            </w:r>
            <w:r w:rsidR="003E07F5" w:rsidRPr="001E19B4">
              <w:rPr>
                <w:rFonts w:ascii="Arial" w:eastAsia="Times New Roman" w:hAnsi="Arial" w:cs="Arial"/>
                <w:color w:val="000000" w:themeColor="text1"/>
                <w:sz w:val="24"/>
                <w:szCs w:val="24"/>
              </w:rPr>
              <w:t>31</w:t>
            </w:r>
          </w:p>
          <w:p w:rsidR="00403A42" w:rsidRPr="001E19B4" w:rsidRDefault="003E07F5" w:rsidP="00403A42">
            <w:pPr>
              <w:autoSpaceDE w:val="0"/>
              <w:autoSpaceDN w:val="0"/>
              <w:adjustRightInd w:val="0"/>
              <w:spacing w:after="0" w:line="276" w:lineRule="auto"/>
              <w:ind w:firstLine="709"/>
              <w:jc w:val="center"/>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8 385 69 23-5-27</w:t>
            </w:r>
            <w:r w:rsidR="00403A42" w:rsidRPr="001E19B4">
              <w:rPr>
                <w:rFonts w:ascii="Arial" w:eastAsia="Times New Roman" w:hAnsi="Arial" w:cs="Arial"/>
                <w:color w:val="000000" w:themeColor="text1"/>
                <w:sz w:val="24"/>
                <w:szCs w:val="24"/>
              </w:rPr>
              <w:t xml:space="preserve">, глава сельсовета </w:t>
            </w:r>
          </w:p>
          <w:p w:rsidR="00403A42" w:rsidRPr="001E19B4" w:rsidRDefault="003E07F5" w:rsidP="00403A42">
            <w:pPr>
              <w:autoSpaceDE w:val="0"/>
              <w:autoSpaceDN w:val="0"/>
              <w:adjustRightInd w:val="0"/>
              <w:spacing w:after="0" w:line="276" w:lineRule="auto"/>
              <w:ind w:firstLine="709"/>
              <w:jc w:val="center"/>
              <w:outlineLvl w:val="1"/>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Ельжарова Людмила Алексеевна</w:t>
            </w:r>
            <w:bookmarkStart w:id="13" w:name="_GoBack"/>
            <w:bookmarkEnd w:id="13"/>
          </w:p>
        </w:tc>
      </w:tr>
      <w:tr w:rsidR="00403A42" w:rsidRPr="001E19B4" w:rsidTr="00403A42">
        <w:trPr>
          <w:trHeight w:val="1009"/>
        </w:trPr>
        <w:tc>
          <w:tcPr>
            <w:tcW w:w="3794" w:type="dxa"/>
            <w:tcBorders>
              <w:top w:val="single" w:sz="4" w:space="0" w:color="auto"/>
              <w:left w:val="single" w:sz="4" w:space="0" w:color="auto"/>
              <w:bottom w:val="single" w:sz="4" w:space="0" w:color="auto"/>
              <w:right w:val="single" w:sz="4" w:space="0" w:color="auto"/>
            </w:tcBorders>
            <w:hideMark/>
          </w:tcPr>
          <w:p w:rsidR="00403A42" w:rsidRPr="001E19B4" w:rsidRDefault="00403A42" w:rsidP="00403A42">
            <w:pPr>
              <w:autoSpaceDE w:val="0"/>
              <w:autoSpaceDN w:val="0"/>
              <w:adjustRightInd w:val="0"/>
              <w:spacing w:after="0" w:line="276" w:lineRule="auto"/>
              <w:ind w:firstLine="709"/>
              <w:jc w:val="center"/>
              <w:outlineLvl w:val="2"/>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 xml:space="preserve">Администрация </w:t>
            </w:r>
          </w:p>
          <w:p w:rsidR="00403A42" w:rsidRPr="001E19B4" w:rsidRDefault="00403A42" w:rsidP="00403A42">
            <w:pPr>
              <w:autoSpaceDE w:val="0"/>
              <w:autoSpaceDN w:val="0"/>
              <w:adjustRightInd w:val="0"/>
              <w:spacing w:after="0" w:line="276" w:lineRule="auto"/>
              <w:ind w:firstLine="709"/>
              <w:jc w:val="center"/>
              <w:outlineLvl w:val="2"/>
              <w:rPr>
                <w:rFonts w:ascii="Arial" w:eastAsia="Times New Roman" w:hAnsi="Arial" w:cs="Arial"/>
                <w:color w:val="000000" w:themeColor="text1"/>
                <w:sz w:val="24"/>
                <w:szCs w:val="24"/>
                <w:u w:val="single"/>
              </w:rPr>
            </w:pPr>
            <w:r w:rsidRPr="001E19B4">
              <w:rPr>
                <w:rFonts w:ascii="Arial" w:eastAsia="Times New Roman" w:hAnsi="Arial" w:cs="Arial"/>
                <w:color w:val="000000" w:themeColor="text1"/>
                <w:sz w:val="24"/>
                <w:szCs w:val="24"/>
              </w:rPr>
              <w:t>Хабарского района</w:t>
            </w:r>
          </w:p>
        </w:tc>
        <w:tc>
          <w:tcPr>
            <w:tcW w:w="5670" w:type="dxa"/>
            <w:tcBorders>
              <w:top w:val="single" w:sz="4" w:space="0" w:color="auto"/>
              <w:left w:val="single" w:sz="4" w:space="0" w:color="auto"/>
              <w:bottom w:val="single" w:sz="4" w:space="0" w:color="auto"/>
              <w:right w:val="single" w:sz="4" w:space="0" w:color="auto"/>
            </w:tcBorders>
          </w:tcPr>
          <w:p w:rsidR="00403A42" w:rsidRPr="001E19B4" w:rsidRDefault="00403A42" w:rsidP="00403A42">
            <w:pPr>
              <w:autoSpaceDE w:val="0"/>
              <w:autoSpaceDN w:val="0"/>
              <w:adjustRightInd w:val="0"/>
              <w:spacing w:after="0" w:line="276" w:lineRule="auto"/>
              <w:ind w:firstLine="709"/>
              <w:jc w:val="center"/>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Адрес: 658780,Алтайский край , Хабарский район ,с.Хабары ,ул.Ленина,42, 8 385 69 22-3-71</w:t>
            </w:r>
          </w:p>
          <w:p w:rsidR="00403A42" w:rsidRPr="001E19B4" w:rsidRDefault="00403A42" w:rsidP="00403A42">
            <w:pPr>
              <w:autoSpaceDE w:val="0"/>
              <w:autoSpaceDN w:val="0"/>
              <w:adjustRightInd w:val="0"/>
              <w:spacing w:after="0" w:line="276" w:lineRule="auto"/>
              <w:ind w:firstLine="709"/>
              <w:jc w:val="center"/>
              <w:rPr>
                <w:rFonts w:ascii="Arial" w:eastAsia="Times New Roman" w:hAnsi="Arial" w:cs="Arial"/>
                <w:color w:val="000000" w:themeColor="text1"/>
                <w:sz w:val="24"/>
                <w:szCs w:val="24"/>
              </w:rPr>
            </w:pPr>
            <w:r w:rsidRPr="001E19B4">
              <w:rPr>
                <w:rFonts w:ascii="Arial" w:eastAsia="Times New Roman" w:hAnsi="Arial" w:cs="Arial"/>
                <w:color w:val="000000" w:themeColor="text1"/>
                <w:sz w:val="24"/>
                <w:szCs w:val="24"/>
              </w:rPr>
              <w:t>глава Администрации Хабарского района ,</w:t>
            </w:r>
          </w:p>
          <w:p w:rsidR="00403A42" w:rsidRPr="001E19B4" w:rsidRDefault="00403A42" w:rsidP="00403A42">
            <w:pPr>
              <w:autoSpaceDE w:val="0"/>
              <w:autoSpaceDN w:val="0"/>
              <w:adjustRightInd w:val="0"/>
              <w:spacing w:after="0" w:line="276" w:lineRule="auto"/>
              <w:ind w:firstLine="709"/>
              <w:jc w:val="center"/>
              <w:rPr>
                <w:rFonts w:ascii="Arial" w:eastAsia="Times New Roman" w:hAnsi="Arial" w:cs="Arial"/>
                <w:color w:val="000000" w:themeColor="text1"/>
                <w:sz w:val="24"/>
                <w:szCs w:val="24"/>
              </w:rPr>
            </w:pPr>
          </w:p>
          <w:p w:rsidR="00403A42" w:rsidRPr="001E19B4" w:rsidRDefault="00403A42" w:rsidP="00403A42">
            <w:pPr>
              <w:autoSpaceDE w:val="0"/>
              <w:autoSpaceDN w:val="0"/>
              <w:adjustRightInd w:val="0"/>
              <w:spacing w:after="0" w:line="276" w:lineRule="auto"/>
              <w:ind w:firstLine="709"/>
              <w:jc w:val="center"/>
              <w:outlineLvl w:val="2"/>
              <w:rPr>
                <w:rFonts w:ascii="Arial" w:eastAsia="Times New Roman" w:hAnsi="Arial" w:cs="Arial"/>
                <w:color w:val="000000" w:themeColor="text1"/>
                <w:sz w:val="24"/>
                <w:szCs w:val="24"/>
              </w:rPr>
            </w:pPr>
          </w:p>
        </w:tc>
      </w:tr>
    </w:tbl>
    <w:p w:rsidR="00403A42" w:rsidRPr="001E19B4" w:rsidRDefault="00403A42" w:rsidP="00403A42">
      <w:pPr>
        <w:autoSpaceDE w:val="0"/>
        <w:autoSpaceDN w:val="0"/>
        <w:adjustRightInd w:val="0"/>
        <w:spacing w:after="0" w:line="240" w:lineRule="auto"/>
        <w:ind w:firstLine="709"/>
        <w:jc w:val="center"/>
        <w:outlineLvl w:val="2"/>
        <w:rPr>
          <w:rFonts w:ascii="Arial" w:eastAsia="Times New Roman" w:hAnsi="Arial" w:cs="Arial"/>
          <w:color w:val="000000" w:themeColor="text1"/>
          <w:sz w:val="24"/>
          <w:szCs w:val="24"/>
          <w:lang w:eastAsia="ru-RU"/>
        </w:rPr>
      </w:pPr>
    </w:p>
    <w:p w:rsidR="00403A42" w:rsidRPr="001E19B4" w:rsidRDefault="00403A42" w:rsidP="00403A42">
      <w:pPr>
        <w:autoSpaceDE w:val="0"/>
        <w:autoSpaceDN w:val="0"/>
        <w:adjustRightInd w:val="0"/>
        <w:spacing w:after="0" w:line="240" w:lineRule="auto"/>
        <w:ind w:firstLine="709"/>
        <w:jc w:val="center"/>
        <w:outlineLvl w:val="2"/>
        <w:rPr>
          <w:rFonts w:ascii="Arial" w:eastAsia="Times New Roman" w:hAnsi="Arial" w:cs="Arial"/>
          <w:color w:val="000000" w:themeColor="text1"/>
          <w:sz w:val="24"/>
          <w:szCs w:val="24"/>
          <w:lang w:eastAsia="ru-RU"/>
        </w:rPr>
      </w:pPr>
    </w:p>
    <w:p w:rsidR="00403A42" w:rsidRPr="001E19B4" w:rsidRDefault="00403A42" w:rsidP="00403A42">
      <w:pPr>
        <w:spacing w:after="0" w:line="240" w:lineRule="auto"/>
        <w:ind w:firstLine="709"/>
        <w:rPr>
          <w:rFonts w:ascii="Arial" w:eastAsia="Times New Roman" w:hAnsi="Arial" w:cs="Arial"/>
          <w:color w:val="000000" w:themeColor="text1"/>
          <w:sz w:val="24"/>
          <w:szCs w:val="24"/>
          <w:lang w:eastAsia="ru-RU"/>
        </w:rPr>
      </w:pPr>
    </w:p>
    <w:p w:rsidR="00403A42" w:rsidRPr="001E19B4" w:rsidRDefault="00403A42" w:rsidP="00403A42">
      <w:pPr>
        <w:spacing w:after="0" w:line="240" w:lineRule="auto"/>
        <w:ind w:firstLine="709"/>
        <w:rPr>
          <w:rFonts w:ascii="Arial" w:eastAsia="Times New Roman" w:hAnsi="Arial" w:cs="Arial"/>
          <w:color w:val="000000" w:themeColor="text1"/>
          <w:sz w:val="24"/>
          <w:szCs w:val="24"/>
          <w:lang w:eastAsia="ru-RU"/>
        </w:rPr>
      </w:pPr>
    </w:p>
    <w:p w:rsidR="00403A42" w:rsidRPr="001E19B4" w:rsidRDefault="00403A42" w:rsidP="00403A42">
      <w:pPr>
        <w:spacing w:after="0" w:line="240" w:lineRule="auto"/>
        <w:ind w:firstLine="709"/>
        <w:rPr>
          <w:rFonts w:ascii="Arial" w:eastAsia="Times New Roman" w:hAnsi="Arial" w:cs="Arial"/>
          <w:color w:val="000000" w:themeColor="text1"/>
          <w:sz w:val="24"/>
          <w:szCs w:val="24"/>
          <w:lang w:eastAsia="ru-RU"/>
        </w:rPr>
      </w:pPr>
    </w:p>
    <w:p w:rsidR="00E60C41" w:rsidRPr="001E19B4" w:rsidRDefault="00E60C41" w:rsidP="00403A42">
      <w:pPr>
        <w:rPr>
          <w:color w:val="000000" w:themeColor="text1"/>
        </w:rPr>
      </w:pPr>
    </w:p>
    <w:sectPr w:rsidR="00E60C41" w:rsidRPr="001E19B4" w:rsidSect="00817A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FAB" w:rsidRDefault="00785FAB" w:rsidP="00403A42">
      <w:pPr>
        <w:spacing w:after="0" w:line="240" w:lineRule="auto"/>
      </w:pPr>
      <w:r>
        <w:separator/>
      </w:r>
    </w:p>
  </w:endnote>
  <w:endnote w:type="continuationSeparator" w:id="1">
    <w:p w:rsidR="00785FAB" w:rsidRDefault="00785FAB" w:rsidP="00403A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FAB" w:rsidRDefault="00785FAB" w:rsidP="00403A42">
      <w:pPr>
        <w:spacing w:after="0" w:line="240" w:lineRule="auto"/>
      </w:pPr>
      <w:r>
        <w:separator/>
      </w:r>
    </w:p>
  </w:footnote>
  <w:footnote w:type="continuationSeparator" w:id="1">
    <w:p w:rsidR="00785FAB" w:rsidRDefault="00785FAB" w:rsidP="00403A42">
      <w:pPr>
        <w:spacing w:after="0" w:line="240" w:lineRule="auto"/>
      </w:pPr>
      <w:r>
        <w:continuationSeparator/>
      </w:r>
    </w:p>
  </w:footnote>
  <w:footnote w:id="2">
    <w:p w:rsidR="00403A42" w:rsidRDefault="00403A42" w:rsidP="00403A42">
      <w:pPr>
        <w:pStyle w:val="a5"/>
        <w:ind w:left="851"/>
      </w:pPr>
      <w:r>
        <w:rPr>
          <w:rStyle w:val="af9"/>
        </w:rPr>
        <w:footnoteRef/>
      </w:r>
      <w:r>
        <w:t xml:space="preserve"> при условии наличия заключенного соглашения о взаимодействии между МФЦ и ОМСУ</w:t>
      </w:r>
    </w:p>
  </w:footnote>
  <w:footnote w:id="3">
    <w:p w:rsidR="00403A42" w:rsidRDefault="00403A42" w:rsidP="00403A42">
      <w:pPr>
        <w:pStyle w:val="a5"/>
        <w:ind w:left="851"/>
        <w:jc w:val="both"/>
      </w:pPr>
      <w:r>
        <w:rPr>
          <w:rStyle w:val="af9"/>
        </w:rPr>
        <w:footnoteRef/>
      </w:r>
      <w:r>
        <w:rPr>
          <w:szCs w:val="28"/>
        </w:rPr>
        <w:t>предоставление муниципальной услуги «</w:t>
      </w:r>
      <w:r>
        <w:t>Установление, прекращение, приостановление, возобновление, расчет, перерасчет и выплата пенсии за выслугу лет гражданам, замещавшим муниципальные должности</w:t>
      </w:r>
      <w:r>
        <w:rPr>
          <w:szCs w:val="28"/>
        </w:rPr>
        <w:t xml:space="preserve">»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w:t>
      </w:r>
    </w:p>
  </w:footnote>
  <w:footnote w:id="4">
    <w:p w:rsidR="00403A42" w:rsidRDefault="00403A42" w:rsidP="00403A42">
      <w:pPr>
        <w:pStyle w:val="a5"/>
        <w:ind w:left="851"/>
        <w:jc w:val="both"/>
      </w:pPr>
      <w:r>
        <w:rPr>
          <w:rStyle w:val="af9"/>
        </w:rPr>
        <w:footnoteRef/>
      </w:r>
      <w:r>
        <w:t xml:space="preserve"> нормативным правовым актом органа местного самоуправления могут быть установлены иные условия, дающие право на получение муниципальной услуги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D4C4D"/>
    <w:rsid w:val="001C15FA"/>
    <w:rsid w:val="001E19B4"/>
    <w:rsid w:val="002010A3"/>
    <w:rsid w:val="002E464B"/>
    <w:rsid w:val="00301A0F"/>
    <w:rsid w:val="00325018"/>
    <w:rsid w:val="003A1BF7"/>
    <w:rsid w:val="003E07F5"/>
    <w:rsid w:val="00403A42"/>
    <w:rsid w:val="00462E7E"/>
    <w:rsid w:val="004E31B1"/>
    <w:rsid w:val="00560B0B"/>
    <w:rsid w:val="00577A48"/>
    <w:rsid w:val="00626FAA"/>
    <w:rsid w:val="00656519"/>
    <w:rsid w:val="00785FAB"/>
    <w:rsid w:val="00817A28"/>
    <w:rsid w:val="008435C0"/>
    <w:rsid w:val="008A542B"/>
    <w:rsid w:val="00950965"/>
    <w:rsid w:val="00A45C40"/>
    <w:rsid w:val="00AB5D6C"/>
    <w:rsid w:val="00AC371D"/>
    <w:rsid w:val="00AF7164"/>
    <w:rsid w:val="00B25240"/>
    <w:rsid w:val="00CD4C4D"/>
    <w:rsid w:val="00E60C41"/>
    <w:rsid w:val="00EA199D"/>
    <w:rsid w:val="00F01D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Прямая со стрелкой 4"/>
        <o:r id="V:Rule5" type="connector" idref="#Прямая со стрелкой 5"/>
        <o:r id="V:Rule6"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71D"/>
  </w:style>
  <w:style w:type="paragraph" w:styleId="1">
    <w:name w:val="heading 1"/>
    <w:basedOn w:val="a"/>
    <w:next w:val="a"/>
    <w:link w:val="10"/>
    <w:qFormat/>
    <w:rsid w:val="00403A42"/>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lang w:eastAsia="ru-RU"/>
    </w:rPr>
  </w:style>
  <w:style w:type="paragraph" w:styleId="2">
    <w:name w:val="heading 2"/>
    <w:basedOn w:val="a"/>
    <w:next w:val="a"/>
    <w:link w:val="20"/>
    <w:semiHidden/>
    <w:unhideWhenUsed/>
    <w:qFormat/>
    <w:rsid w:val="00403A42"/>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semiHidden/>
    <w:unhideWhenUsed/>
    <w:qFormat/>
    <w:rsid w:val="00403A42"/>
    <w:pPr>
      <w:keepNext/>
      <w:autoSpaceDE w:val="0"/>
      <w:autoSpaceDN w:val="0"/>
      <w:adjustRightInd w:val="0"/>
      <w:spacing w:after="0" w:line="240" w:lineRule="auto"/>
      <w:ind w:firstLine="540"/>
      <w:jc w:val="right"/>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3A42"/>
    <w:rPr>
      <w:rFonts w:ascii="Times New Roman" w:eastAsia="Arial Unicode MS" w:hAnsi="Times New Roman" w:cs="Times New Roman"/>
      <w:sz w:val="28"/>
      <w:szCs w:val="24"/>
      <w:lang w:eastAsia="ru-RU"/>
    </w:rPr>
  </w:style>
  <w:style w:type="character" w:customStyle="1" w:styleId="20">
    <w:name w:val="Заголовок 2 Знак"/>
    <w:basedOn w:val="a0"/>
    <w:link w:val="2"/>
    <w:semiHidden/>
    <w:rsid w:val="00403A42"/>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403A42"/>
    <w:rPr>
      <w:rFonts w:ascii="Times New Roman" w:eastAsia="Times New Roman" w:hAnsi="Times New Roman" w:cs="Times New Roman"/>
      <w:sz w:val="28"/>
      <w:szCs w:val="28"/>
      <w:lang w:eastAsia="ru-RU"/>
    </w:rPr>
  </w:style>
  <w:style w:type="numbering" w:customStyle="1" w:styleId="11">
    <w:name w:val="Нет списка1"/>
    <w:next w:val="a2"/>
    <w:uiPriority w:val="99"/>
    <w:semiHidden/>
    <w:unhideWhenUsed/>
    <w:rsid w:val="00403A42"/>
  </w:style>
  <w:style w:type="character" w:styleId="a3">
    <w:name w:val="Hyperlink"/>
    <w:semiHidden/>
    <w:unhideWhenUsed/>
    <w:rsid w:val="00403A42"/>
    <w:rPr>
      <w:color w:val="0000FF"/>
      <w:u w:val="single"/>
    </w:rPr>
  </w:style>
  <w:style w:type="character" w:customStyle="1" w:styleId="12">
    <w:name w:val="Просмотренная гиперссылка1"/>
    <w:basedOn w:val="a0"/>
    <w:uiPriority w:val="99"/>
    <w:semiHidden/>
    <w:unhideWhenUsed/>
    <w:rsid w:val="00403A42"/>
    <w:rPr>
      <w:color w:val="800080"/>
      <w:u w:val="single"/>
    </w:rPr>
  </w:style>
  <w:style w:type="paragraph" w:styleId="HTML">
    <w:name w:val="HTML Preformatted"/>
    <w:basedOn w:val="a"/>
    <w:link w:val="HTML0"/>
    <w:semiHidden/>
    <w:unhideWhenUsed/>
    <w:rsid w:val="00403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403A42"/>
    <w:rPr>
      <w:rFonts w:ascii="Courier New" w:eastAsia="Times New Roman" w:hAnsi="Courier New" w:cs="Courier New"/>
      <w:sz w:val="20"/>
      <w:szCs w:val="20"/>
      <w:lang w:eastAsia="ru-RU"/>
    </w:rPr>
  </w:style>
  <w:style w:type="paragraph" w:styleId="a4">
    <w:name w:val="Normal (Web)"/>
    <w:basedOn w:val="a"/>
    <w:semiHidden/>
    <w:unhideWhenUsed/>
    <w:rsid w:val="00403A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semiHidden/>
    <w:unhideWhenUsed/>
    <w:rsid w:val="00403A42"/>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403A42"/>
    <w:rPr>
      <w:rFonts w:ascii="Times New Roman" w:eastAsia="Times New Roman" w:hAnsi="Times New Roman" w:cs="Times New Roman"/>
      <w:sz w:val="20"/>
      <w:szCs w:val="20"/>
      <w:lang w:eastAsia="ru-RU"/>
    </w:rPr>
  </w:style>
  <w:style w:type="paragraph" w:styleId="a7">
    <w:name w:val="annotation text"/>
    <w:basedOn w:val="a"/>
    <w:link w:val="a8"/>
    <w:uiPriority w:val="99"/>
    <w:semiHidden/>
    <w:unhideWhenUsed/>
    <w:rsid w:val="00403A42"/>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semiHidden/>
    <w:rsid w:val="00403A42"/>
    <w:rPr>
      <w:rFonts w:ascii="Times New Roman" w:eastAsia="Times New Roman" w:hAnsi="Times New Roman" w:cs="Times New Roman"/>
      <w:sz w:val="20"/>
      <w:szCs w:val="20"/>
      <w:lang w:eastAsia="ru-RU"/>
    </w:rPr>
  </w:style>
  <w:style w:type="paragraph" w:styleId="a9">
    <w:name w:val="header"/>
    <w:basedOn w:val="a"/>
    <w:link w:val="aa"/>
    <w:uiPriority w:val="99"/>
    <w:semiHidden/>
    <w:unhideWhenUsed/>
    <w:rsid w:val="00403A4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semiHidden/>
    <w:rsid w:val="00403A42"/>
    <w:rPr>
      <w:rFonts w:ascii="Times New Roman" w:eastAsia="Times New Roman" w:hAnsi="Times New Roman" w:cs="Times New Roman"/>
      <w:sz w:val="24"/>
      <w:szCs w:val="24"/>
    </w:rPr>
  </w:style>
  <w:style w:type="paragraph" w:styleId="ab">
    <w:name w:val="footer"/>
    <w:basedOn w:val="a"/>
    <w:link w:val="ac"/>
    <w:uiPriority w:val="99"/>
    <w:semiHidden/>
    <w:unhideWhenUsed/>
    <w:rsid w:val="00403A4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semiHidden/>
    <w:rsid w:val="00403A42"/>
    <w:rPr>
      <w:rFonts w:ascii="Times New Roman" w:eastAsia="Times New Roman" w:hAnsi="Times New Roman" w:cs="Times New Roman"/>
      <w:sz w:val="24"/>
      <w:szCs w:val="24"/>
    </w:rPr>
  </w:style>
  <w:style w:type="paragraph" w:styleId="ad">
    <w:name w:val="caption"/>
    <w:basedOn w:val="a"/>
    <w:next w:val="a"/>
    <w:semiHidden/>
    <w:unhideWhenUsed/>
    <w:qFormat/>
    <w:rsid w:val="00403A42"/>
    <w:pPr>
      <w:overflowPunct w:val="0"/>
      <w:autoSpaceDE w:val="0"/>
      <w:autoSpaceDN w:val="0"/>
      <w:adjustRightInd w:val="0"/>
      <w:spacing w:after="0" w:line="360" w:lineRule="auto"/>
      <w:jc w:val="center"/>
    </w:pPr>
    <w:rPr>
      <w:rFonts w:ascii="Times New Roman" w:eastAsia="Times New Roman" w:hAnsi="Times New Roman" w:cs="Times New Roman"/>
      <w:b/>
      <w:smallCaps/>
      <w:sz w:val="28"/>
      <w:szCs w:val="20"/>
      <w:lang w:eastAsia="ru-RU"/>
    </w:rPr>
  </w:style>
  <w:style w:type="paragraph" w:styleId="ae">
    <w:name w:val="Title"/>
    <w:basedOn w:val="a"/>
    <w:link w:val="af"/>
    <w:qFormat/>
    <w:rsid w:val="00403A42"/>
    <w:pPr>
      <w:spacing w:after="0" w:line="240" w:lineRule="auto"/>
      <w:jc w:val="center"/>
    </w:pPr>
    <w:rPr>
      <w:rFonts w:ascii="Times New Roman" w:eastAsia="Times New Roman" w:hAnsi="Times New Roman" w:cs="Times New Roman"/>
      <w:sz w:val="28"/>
      <w:szCs w:val="24"/>
      <w:lang w:eastAsia="ru-RU"/>
    </w:rPr>
  </w:style>
  <w:style w:type="character" w:customStyle="1" w:styleId="af">
    <w:name w:val="Название Знак"/>
    <w:basedOn w:val="a0"/>
    <w:link w:val="ae"/>
    <w:rsid w:val="00403A42"/>
    <w:rPr>
      <w:rFonts w:ascii="Times New Roman" w:eastAsia="Times New Roman" w:hAnsi="Times New Roman" w:cs="Times New Roman"/>
      <w:sz w:val="28"/>
      <w:szCs w:val="24"/>
      <w:lang w:eastAsia="ru-RU"/>
    </w:rPr>
  </w:style>
  <w:style w:type="paragraph" w:styleId="af0">
    <w:name w:val="Body Text"/>
    <w:basedOn w:val="a"/>
    <w:link w:val="af1"/>
    <w:uiPriority w:val="99"/>
    <w:semiHidden/>
    <w:unhideWhenUsed/>
    <w:rsid w:val="00403A42"/>
    <w:pPr>
      <w:spacing w:after="0" w:line="240" w:lineRule="auto"/>
      <w:jc w:val="both"/>
    </w:pPr>
    <w:rPr>
      <w:rFonts w:ascii="Times New Roman" w:eastAsia="Times New Roman" w:hAnsi="Times New Roman" w:cs="Times New Roman"/>
      <w:sz w:val="28"/>
      <w:szCs w:val="24"/>
    </w:rPr>
  </w:style>
  <w:style w:type="character" w:customStyle="1" w:styleId="af1">
    <w:name w:val="Основной текст Знак"/>
    <w:basedOn w:val="a0"/>
    <w:link w:val="af0"/>
    <w:uiPriority w:val="99"/>
    <w:semiHidden/>
    <w:rsid w:val="00403A42"/>
    <w:rPr>
      <w:rFonts w:ascii="Times New Roman" w:eastAsia="Times New Roman" w:hAnsi="Times New Roman" w:cs="Times New Roman"/>
      <w:sz w:val="28"/>
      <w:szCs w:val="24"/>
    </w:rPr>
  </w:style>
  <w:style w:type="paragraph" w:styleId="af2">
    <w:name w:val="Body Text Indent"/>
    <w:basedOn w:val="a"/>
    <w:link w:val="af3"/>
    <w:semiHidden/>
    <w:unhideWhenUsed/>
    <w:rsid w:val="00403A42"/>
    <w:pPr>
      <w:autoSpaceDE w:val="0"/>
      <w:autoSpaceDN w:val="0"/>
      <w:adjustRightInd w:val="0"/>
      <w:spacing w:after="0" w:line="240" w:lineRule="auto"/>
      <w:ind w:firstLine="540"/>
      <w:jc w:val="both"/>
      <w:outlineLvl w:val="2"/>
    </w:pPr>
    <w:rPr>
      <w:rFonts w:ascii="Times New Roman" w:eastAsia="Times New Roman" w:hAnsi="Times New Roman" w:cs="Times New Roman"/>
      <w:sz w:val="28"/>
      <w:szCs w:val="28"/>
      <w:lang w:eastAsia="ru-RU"/>
    </w:rPr>
  </w:style>
  <w:style w:type="character" w:customStyle="1" w:styleId="af3">
    <w:name w:val="Основной текст с отступом Знак"/>
    <w:basedOn w:val="a0"/>
    <w:link w:val="af2"/>
    <w:semiHidden/>
    <w:rsid w:val="00403A42"/>
    <w:rPr>
      <w:rFonts w:ascii="Times New Roman" w:eastAsia="Times New Roman" w:hAnsi="Times New Roman" w:cs="Times New Roman"/>
      <w:sz w:val="28"/>
      <w:szCs w:val="28"/>
      <w:lang w:eastAsia="ru-RU"/>
    </w:rPr>
  </w:style>
  <w:style w:type="paragraph" w:styleId="21">
    <w:name w:val="Body Text 2"/>
    <w:basedOn w:val="a"/>
    <w:link w:val="22"/>
    <w:semiHidden/>
    <w:unhideWhenUsed/>
    <w:rsid w:val="00403A42"/>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semiHidden/>
    <w:rsid w:val="00403A42"/>
    <w:rPr>
      <w:rFonts w:ascii="Times New Roman" w:eastAsia="Times New Roman" w:hAnsi="Times New Roman" w:cs="Times New Roman"/>
      <w:sz w:val="28"/>
      <w:szCs w:val="28"/>
      <w:lang w:eastAsia="ru-RU"/>
    </w:rPr>
  </w:style>
  <w:style w:type="paragraph" w:styleId="23">
    <w:name w:val="Body Text Indent 2"/>
    <w:basedOn w:val="a"/>
    <w:link w:val="24"/>
    <w:semiHidden/>
    <w:unhideWhenUsed/>
    <w:rsid w:val="00403A42"/>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semiHidden/>
    <w:rsid w:val="00403A42"/>
    <w:rPr>
      <w:rFonts w:ascii="Times New Roman" w:eastAsia="Times New Roman" w:hAnsi="Times New Roman" w:cs="Times New Roman"/>
      <w:sz w:val="28"/>
      <w:szCs w:val="24"/>
    </w:rPr>
  </w:style>
  <w:style w:type="paragraph" w:styleId="31">
    <w:name w:val="Body Text Indent 3"/>
    <w:basedOn w:val="a"/>
    <w:link w:val="32"/>
    <w:semiHidden/>
    <w:unhideWhenUsed/>
    <w:rsid w:val="00403A42"/>
    <w:pPr>
      <w:tabs>
        <w:tab w:val="num" w:pos="1440"/>
      </w:tabs>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semiHidden/>
    <w:rsid w:val="00403A42"/>
    <w:rPr>
      <w:rFonts w:ascii="Times New Roman" w:eastAsia="Times New Roman" w:hAnsi="Times New Roman" w:cs="Times New Roman"/>
      <w:sz w:val="28"/>
      <w:szCs w:val="28"/>
      <w:lang w:eastAsia="ru-RU"/>
    </w:rPr>
  </w:style>
  <w:style w:type="paragraph" w:styleId="af4">
    <w:name w:val="annotation subject"/>
    <w:basedOn w:val="a7"/>
    <w:next w:val="a7"/>
    <w:link w:val="af5"/>
    <w:uiPriority w:val="99"/>
    <w:semiHidden/>
    <w:unhideWhenUsed/>
    <w:rsid w:val="00403A42"/>
    <w:rPr>
      <w:b/>
      <w:bCs/>
    </w:rPr>
  </w:style>
  <w:style w:type="character" w:customStyle="1" w:styleId="af5">
    <w:name w:val="Тема примечания Знак"/>
    <w:basedOn w:val="a8"/>
    <w:link w:val="af4"/>
    <w:uiPriority w:val="99"/>
    <w:semiHidden/>
    <w:rsid w:val="00403A42"/>
    <w:rPr>
      <w:rFonts w:ascii="Times New Roman" w:eastAsia="Times New Roman" w:hAnsi="Times New Roman" w:cs="Times New Roman"/>
      <w:b/>
      <w:bCs/>
      <w:sz w:val="20"/>
      <w:szCs w:val="20"/>
    </w:rPr>
  </w:style>
  <w:style w:type="paragraph" w:styleId="af6">
    <w:name w:val="Balloon Text"/>
    <w:basedOn w:val="a"/>
    <w:link w:val="af7"/>
    <w:uiPriority w:val="99"/>
    <w:semiHidden/>
    <w:unhideWhenUsed/>
    <w:rsid w:val="00403A42"/>
    <w:pPr>
      <w:spacing w:after="0" w:line="240" w:lineRule="auto"/>
    </w:pPr>
    <w:rPr>
      <w:rFonts w:ascii="Tahoma" w:eastAsia="Times New Roman" w:hAnsi="Tahoma" w:cs="Times New Roman"/>
      <w:sz w:val="16"/>
      <w:szCs w:val="16"/>
    </w:rPr>
  </w:style>
  <w:style w:type="character" w:customStyle="1" w:styleId="af7">
    <w:name w:val="Текст выноски Знак"/>
    <w:basedOn w:val="a0"/>
    <w:link w:val="af6"/>
    <w:uiPriority w:val="99"/>
    <w:semiHidden/>
    <w:rsid w:val="00403A42"/>
    <w:rPr>
      <w:rFonts w:ascii="Tahoma" w:eastAsia="Times New Roman" w:hAnsi="Tahoma" w:cs="Times New Roman"/>
      <w:sz w:val="16"/>
      <w:szCs w:val="16"/>
    </w:rPr>
  </w:style>
  <w:style w:type="character" w:customStyle="1" w:styleId="ConsPlusNormal">
    <w:name w:val="ConsPlusNormal Знак"/>
    <w:link w:val="ConsPlusNormal0"/>
    <w:semiHidden/>
    <w:locked/>
    <w:rsid w:val="00403A42"/>
    <w:rPr>
      <w:rFonts w:ascii="Arial" w:hAnsi="Arial" w:cs="Arial"/>
      <w:lang w:eastAsia="ar-SA"/>
    </w:rPr>
  </w:style>
  <w:style w:type="paragraph" w:customStyle="1" w:styleId="ConsPlusNormal0">
    <w:name w:val="ConsPlusNormal"/>
    <w:link w:val="ConsPlusNormal"/>
    <w:semiHidden/>
    <w:rsid w:val="00403A42"/>
    <w:pPr>
      <w:widowControl w:val="0"/>
      <w:suppressAutoHyphens/>
      <w:autoSpaceDE w:val="0"/>
      <w:spacing w:after="0" w:line="240" w:lineRule="auto"/>
      <w:ind w:firstLine="720"/>
    </w:pPr>
    <w:rPr>
      <w:rFonts w:ascii="Arial" w:hAnsi="Arial" w:cs="Arial"/>
      <w:lang w:eastAsia="ar-SA"/>
    </w:rPr>
  </w:style>
  <w:style w:type="paragraph" w:customStyle="1" w:styleId="ConsPlusCell">
    <w:name w:val="ConsPlusCell"/>
    <w:semiHidden/>
    <w:rsid w:val="00403A4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semiHidden/>
    <w:rsid w:val="00403A42"/>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af8">
    <w:name w:val="Таблицы (моноширинный)"/>
    <w:basedOn w:val="a"/>
    <w:next w:val="a"/>
    <w:uiPriority w:val="99"/>
    <w:semiHidden/>
    <w:rsid w:val="00403A42"/>
    <w:pPr>
      <w:autoSpaceDE w:val="0"/>
      <w:autoSpaceDN w:val="0"/>
      <w:adjustRightInd w:val="0"/>
      <w:spacing w:after="0" w:line="240" w:lineRule="auto"/>
      <w:jc w:val="both"/>
    </w:pPr>
    <w:rPr>
      <w:rFonts w:ascii="Courier New" w:eastAsia="Times New Roman" w:hAnsi="Courier New" w:cs="Courier New"/>
      <w:lang w:eastAsia="ru-RU"/>
    </w:rPr>
  </w:style>
  <w:style w:type="character" w:styleId="af9">
    <w:name w:val="footnote reference"/>
    <w:semiHidden/>
    <w:unhideWhenUsed/>
    <w:rsid w:val="00403A42"/>
    <w:rPr>
      <w:vertAlign w:val="superscript"/>
    </w:rPr>
  </w:style>
  <w:style w:type="character" w:customStyle="1" w:styleId="HTML1">
    <w:name w:val="Стандартный HTML Знак1"/>
    <w:basedOn w:val="a0"/>
    <w:uiPriority w:val="99"/>
    <w:semiHidden/>
    <w:rsid w:val="00403A42"/>
    <w:rPr>
      <w:rFonts w:ascii="Consolas" w:eastAsia="Times New Roman" w:hAnsi="Consolas" w:cs="Times New Roman" w:hint="default"/>
      <w:sz w:val="20"/>
      <w:szCs w:val="20"/>
      <w:lang w:eastAsia="ru-RU"/>
    </w:rPr>
  </w:style>
  <w:style w:type="character" w:customStyle="1" w:styleId="13">
    <w:name w:val="Текст сноски Знак1"/>
    <w:basedOn w:val="a0"/>
    <w:uiPriority w:val="99"/>
    <w:semiHidden/>
    <w:rsid w:val="00403A42"/>
    <w:rPr>
      <w:rFonts w:ascii="Times New Roman" w:eastAsia="Times New Roman" w:hAnsi="Times New Roman" w:cs="Times New Roman" w:hint="default"/>
      <w:sz w:val="20"/>
      <w:szCs w:val="20"/>
      <w:lang w:eastAsia="ru-RU"/>
    </w:rPr>
  </w:style>
  <w:style w:type="character" w:customStyle="1" w:styleId="14">
    <w:name w:val="Текст примечания Знак1"/>
    <w:basedOn w:val="a0"/>
    <w:uiPriority w:val="99"/>
    <w:semiHidden/>
    <w:rsid w:val="00403A42"/>
    <w:rPr>
      <w:rFonts w:ascii="Times New Roman" w:eastAsia="Times New Roman" w:hAnsi="Times New Roman" w:cs="Times New Roman" w:hint="default"/>
      <w:sz w:val="20"/>
      <w:szCs w:val="20"/>
      <w:lang w:eastAsia="ru-RU"/>
    </w:rPr>
  </w:style>
  <w:style w:type="character" w:customStyle="1" w:styleId="15">
    <w:name w:val="Верхний колонтитул Знак1"/>
    <w:basedOn w:val="a0"/>
    <w:uiPriority w:val="99"/>
    <w:semiHidden/>
    <w:rsid w:val="00403A42"/>
    <w:rPr>
      <w:rFonts w:ascii="Times New Roman" w:eastAsia="Times New Roman" w:hAnsi="Times New Roman" w:cs="Times New Roman" w:hint="default"/>
      <w:sz w:val="24"/>
      <w:szCs w:val="24"/>
      <w:lang w:eastAsia="ru-RU"/>
    </w:rPr>
  </w:style>
  <w:style w:type="character" w:customStyle="1" w:styleId="16">
    <w:name w:val="Нижний колонтитул Знак1"/>
    <w:basedOn w:val="a0"/>
    <w:uiPriority w:val="99"/>
    <w:semiHidden/>
    <w:rsid w:val="00403A42"/>
    <w:rPr>
      <w:rFonts w:ascii="Times New Roman" w:eastAsia="Times New Roman" w:hAnsi="Times New Roman" w:cs="Times New Roman" w:hint="default"/>
      <w:sz w:val="24"/>
      <w:szCs w:val="24"/>
      <w:lang w:eastAsia="ru-RU"/>
    </w:rPr>
  </w:style>
  <w:style w:type="character" w:customStyle="1" w:styleId="17">
    <w:name w:val="Название Знак1"/>
    <w:basedOn w:val="a0"/>
    <w:uiPriority w:val="10"/>
    <w:rsid w:val="00403A42"/>
    <w:rPr>
      <w:rFonts w:ascii="Cambria" w:eastAsia="Times New Roman" w:hAnsi="Cambria" w:cs="Times New Roman" w:hint="default"/>
      <w:spacing w:val="-10"/>
      <w:kern w:val="28"/>
      <w:sz w:val="56"/>
      <w:szCs w:val="56"/>
      <w:lang w:eastAsia="ru-RU"/>
    </w:rPr>
  </w:style>
  <w:style w:type="character" w:customStyle="1" w:styleId="18">
    <w:name w:val="Основной текст Знак1"/>
    <w:basedOn w:val="a0"/>
    <w:uiPriority w:val="99"/>
    <w:semiHidden/>
    <w:rsid w:val="00403A42"/>
    <w:rPr>
      <w:rFonts w:ascii="Times New Roman" w:eastAsia="Times New Roman" w:hAnsi="Times New Roman" w:cs="Times New Roman" w:hint="default"/>
      <w:sz w:val="24"/>
      <w:szCs w:val="24"/>
      <w:lang w:eastAsia="ru-RU"/>
    </w:rPr>
  </w:style>
  <w:style w:type="character" w:customStyle="1" w:styleId="19">
    <w:name w:val="Основной текст с отступом Знак1"/>
    <w:basedOn w:val="a0"/>
    <w:uiPriority w:val="99"/>
    <w:semiHidden/>
    <w:rsid w:val="00403A42"/>
    <w:rPr>
      <w:rFonts w:ascii="Times New Roman" w:eastAsia="Times New Roman" w:hAnsi="Times New Roman" w:cs="Times New Roman" w:hint="default"/>
      <w:sz w:val="24"/>
      <w:szCs w:val="24"/>
      <w:lang w:eastAsia="ru-RU"/>
    </w:rPr>
  </w:style>
  <w:style w:type="character" w:customStyle="1" w:styleId="210">
    <w:name w:val="Основной текст 2 Знак1"/>
    <w:basedOn w:val="a0"/>
    <w:uiPriority w:val="99"/>
    <w:semiHidden/>
    <w:rsid w:val="00403A42"/>
    <w:rPr>
      <w:rFonts w:ascii="Times New Roman" w:eastAsia="Times New Roman" w:hAnsi="Times New Roman" w:cs="Times New Roman" w:hint="default"/>
      <w:sz w:val="24"/>
      <w:szCs w:val="24"/>
      <w:lang w:eastAsia="ru-RU"/>
    </w:rPr>
  </w:style>
  <w:style w:type="character" w:customStyle="1" w:styleId="211">
    <w:name w:val="Основной текст с отступом 2 Знак1"/>
    <w:basedOn w:val="a0"/>
    <w:uiPriority w:val="99"/>
    <w:semiHidden/>
    <w:rsid w:val="00403A42"/>
    <w:rPr>
      <w:rFonts w:ascii="Times New Roman" w:eastAsia="Times New Roman" w:hAnsi="Times New Roman" w:cs="Times New Roman" w:hint="default"/>
      <w:sz w:val="24"/>
      <w:szCs w:val="24"/>
      <w:lang w:eastAsia="ru-RU"/>
    </w:rPr>
  </w:style>
  <w:style w:type="character" w:customStyle="1" w:styleId="310">
    <w:name w:val="Основной текст с отступом 3 Знак1"/>
    <w:basedOn w:val="a0"/>
    <w:uiPriority w:val="99"/>
    <w:semiHidden/>
    <w:rsid w:val="00403A42"/>
    <w:rPr>
      <w:rFonts w:ascii="Times New Roman" w:eastAsia="Times New Roman" w:hAnsi="Times New Roman" w:cs="Times New Roman" w:hint="default"/>
      <w:sz w:val="16"/>
      <w:szCs w:val="16"/>
      <w:lang w:eastAsia="ru-RU"/>
    </w:rPr>
  </w:style>
  <w:style w:type="character" w:customStyle="1" w:styleId="1a">
    <w:name w:val="Тема примечания Знак1"/>
    <w:basedOn w:val="14"/>
    <w:uiPriority w:val="99"/>
    <w:semiHidden/>
    <w:rsid w:val="00403A42"/>
    <w:rPr>
      <w:rFonts w:ascii="Times New Roman" w:eastAsia="Times New Roman" w:hAnsi="Times New Roman" w:cs="Times New Roman" w:hint="default"/>
      <w:b/>
      <w:bCs/>
      <w:sz w:val="20"/>
      <w:szCs w:val="20"/>
      <w:lang w:eastAsia="ru-RU"/>
    </w:rPr>
  </w:style>
  <w:style w:type="character" w:customStyle="1" w:styleId="1b">
    <w:name w:val="Текст выноски Знак1"/>
    <w:basedOn w:val="a0"/>
    <w:uiPriority w:val="99"/>
    <w:semiHidden/>
    <w:rsid w:val="00403A42"/>
    <w:rPr>
      <w:rFonts w:ascii="Segoe UI" w:eastAsia="Times New Roman" w:hAnsi="Segoe UI" w:cs="Segoe UI" w:hint="default"/>
      <w:sz w:val="18"/>
      <w:szCs w:val="18"/>
      <w:lang w:eastAsia="ru-RU"/>
    </w:rPr>
  </w:style>
  <w:style w:type="character" w:styleId="afa">
    <w:name w:val="Strong"/>
    <w:basedOn w:val="a0"/>
    <w:uiPriority w:val="22"/>
    <w:qFormat/>
    <w:rsid w:val="00403A42"/>
    <w:rPr>
      <w:b/>
      <w:bCs/>
    </w:rPr>
  </w:style>
  <w:style w:type="character" w:styleId="afb">
    <w:name w:val="FollowedHyperlink"/>
    <w:basedOn w:val="a0"/>
    <w:uiPriority w:val="99"/>
    <w:semiHidden/>
    <w:unhideWhenUsed/>
    <w:rsid w:val="00403A4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5286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habary.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016;n=28667;fld=134;dst=10001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35</Pages>
  <Words>13005</Words>
  <Characters>74134</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Komp-Master</dc:creator>
  <cp:keywords/>
  <dc:description/>
  <cp:lastModifiedBy>БИТ2021</cp:lastModifiedBy>
  <cp:revision>11</cp:revision>
  <dcterms:created xsi:type="dcterms:W3CDTF">2020-11-30T03:53:00Z</dcterms:created>
  <dcterms:modified xsi:type="dcterms:W3CDTF">2023-09-29T03:36:00Z</dcterms:modified>
</cp:coreProperties>
</file>