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AD" w:rsidRDefault="00CD4BAD" w:rsidP="00CD4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4BAD" w:rsidRDefault="00CD4BAD" w:rsidP="00CD4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ТОПОЛИНСКОГО СЕЛЬСОВЕТА</w:t>
      </w:r>
    </w:p>
    <w:p w:rsidR="00CD4BAD" w:rsidRDefault="00CD4BAD" w:rsidP="00CD4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CD4BAD" w:rsidRDefault="00CD4BAD" w:rsidP="00CD4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BAD" w:rsidRDefault="00CD4BAD" w:rsidP="00CD4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4BAD" w:rsidRDefault="00CD4BAD" w:rsidP="00CD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11.09.2023        № 15                                                                    с.Топольное</w:t>
      </w:r>
    </w:p>
    <w:p w:rsidR="00CD4BAD" w:rsidRDefault="00CD4BAD" w:rsidP="00CD4BAD">
      <w:pPr>
        <w:rPr>
          <w:rFonts w:ascii="Times New Roman" w:hAnsi="Times New Roman" w:cs="Times New Roman"/>
          <w:sz w:val="28"/>
          <w:szCs w:val="28"/>
        </w:rPr>
      </w:pPr>
    </w:p>
    <w:p w:rsidR="00CD4BAD" w:rsidRDefault="00F46CFC" w:rsidP="00CD4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адреса</w:t>
      </w:r>
    </w:p>
    <w:p w:rsidR="00CD4BAD" w:rsidRDefault="00CD4BAD" w:rsidP="00CD4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AD" w:rsidRDefault="00CD4BAD" w:rsidP="00CD4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BAD" w:rsidRPr="00461AB0" w:rsidRDefault="00CD4BAD" w:rsidP="00CD4BA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61AB0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28.12.2013 №443-ФЗ «О федер</w:t>
      </w:r>
      <w:r w:rsidR="00461AB0">
        <w:rPr>
          <w:rFonts w:ascii="Times New Roman" w:hAnsi="Times New Roman" w:cs="Times New Roman"/>
          <w:color w:val="000000" w:themeColor="text1"/>
          <w:sz w:val="28"/>
          <w:szCs w:val="28"/>
        </w:rPr>
        <w:t>альной информационной адресной с</w:t>
      </w:r>
      <w:r w:rsidR="00461AB0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истеме и о внесении изменений в Федеральный закон «Об общих принципах организации местного самоуправления в Российской Федерации», Пост</w:t>
      </w:r>
      <w:r w:rsidR="00461AB0">
        <w:rPr>
          <w:rFonts w:ascii="Times New Roman" w:hAnsi="Times New Roman" w:cs="Times New Roman"/>
          <w:color w:val="000000" w:themeColor="text1"/>
          <w:sz w:val="28"/>
          <w:szCs w:val="28"/>
        </w:rPr>
        <w:t>ановлением Правительства Россий</w:t>
      </w:r>
      <w:r w:rsidR="00461AB0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19.11.2014 №1221 «Об утверждении Правил присвоения, изменения и аннулирования адресов»</w:t>
      </w:r>
    </w:p>
    <w:p w:rsidR="00CD4BAD" w:rsidRPr="00461AB0" w:rsidRDefault="00CD4BAD" w:rsidP="00CD4BA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BAD" w:rsidRPr="00461AB0" w:rsidRDefault="00CD4BAD" w:rsidP="00CD4BA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CD4BAD" w:rsidRPr="00461AB0" w:rsidRDefault="00CD4BAD" w:rsidP="00461A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AB0" w:rsidRPr="00461AB0" w:rsidRDefault="00CD4BAD" w:rsidP="00461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61AB0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Аннулиовать объ</w:t>
      </w:r>
      <w:r w:rsidR="00461AB0">
        <w:rPr>
          <w:rFonts w:ascii="Times New Roman" w:hAnsi="Times New Roman" w:cs="Times New Roman"/>
          <w:color w:val="000000" w:themeColor="text1"/>
          <w:sz w:val="28"/>
          <w:szCs w:val="28"/>
        </w:rPr>
        <w:t>екты адресации в связи с ошибочно размещённой информацией</w:t>
      </w:r>
      <w:r w:rsidR="00461AB0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4BAD" w:rsidRPr="00461AB0" w:rsidRDefault="00CD4BAD" w:rsidP="00461A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-Алтайский край, Хабарский муниципальный район, сельское поселение </w:t>
      </w:r>
      <w:proofErr w:type="spellStart"/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Топольное село,  ул. Набережная</w:t>
      </w:r>
      <w:r w:rsidR="000A7768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0A7768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квартира 2;</w:t>
      </w:r>
    </w:p>
    <w:p w:rsidR="00CD4BAD" w:rsidRPr="00461AB0" w:rsidRDefault="00CD4BAD" w:rsidP="00461A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-Алтайский край, Хабарский муниципальный район, сельское поселение </w:t>
      </w:r>
      <w:proofErr w:type="spellStart"/>
      <w:r w:rsidR="000A7768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="000A7768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Топольное село</w:t>
      </w: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768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ул. Гагарина</w:t>
      </w:r>
      <w:r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768" w:rsidRPr="00461AB0">
        <w:rPr>
          <w:rFonts w:ascii="Times New Roman" w:hAnsi="Times New Roman" w:cs="Times New Roman"/>
          <w:color w:val="000000" w:themeColor="text1"/>
          <w:sz w:val="28"/>
          <w:szCs w:val="28"/>
        </w:rPr>
        <w:t>дом 7 квартира 7.</w:t>
      </w:r>
    </w:p>
    <w:p w:rsidR="000A7768" w:rsidRDefault="000A7768" w:rsidP="0046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AD" w:rsidRDefault="00CD4BAD" w:rsidP="0046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1AB0">
        <w:rPr>
          <w:rFonts w:ascii="Times New Roman" w:hAnsi="Times New Roman" w:cs="Times New Roman"/>
          <w:sz w:val="28"/>
          <w:szCs w:val="28"/>
        </w:rPr>
        <w:t>Разместить в Государственном адресном реестре сведения об аннулированных адресах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AB0" w:rsidRDefault="00461AB0" w:rsidP="0046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AB0" w:rsidRDefault="00461AB0" w:rsidP="0046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4BAD" w:rsidRDefault="00CD4BAD" w:rsidP="004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B0" w:rsidRDefault="00461AB0" w:rsidP="004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B0" w:rsidRDefault="00461AB0" w:rsidP="00CD4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AD" w:rsidRDefault="000A7768" w:rsidP="00CD4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4BAD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4BA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CD4BAD" w:rsidRDefault="00CD4BAD" w:rsidP="00CD4BA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CD4BAD" w:rsidRDefault="00CD4BAD" w:rsidP="00CD4BAD"/>
    <w:p w:rsidR="00F3370A" w:rsidRDefault="00F3370A"/>
    <w:sectPr w:rsidR="00F3370A" w:rsidSect="009F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BAD"/>
    <w:rsid w:val="000A7768"/>
    <w:rsid w:val="00461AB0"/>
    <w:rsid w:val="009F4EBD"/>
    <w:rsid w:val="00CD4BAD"/>
    <w:rsid w:val="00F3370A"/>
    <w:rsid w:val="00F4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2023-09-11T04:12:00Z</dcterms:created>
  <dcterms:modified xsi:type="dcterms:W3CDTF">2023-09-12T02:18:00Z</dcterms:modified>
</cp:coreProperties>
</file>