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D4910FF" wp14:editId="371DD17E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81F90" w:rsidRPr="00B36519" w:rsidRDefault="00581F90" w:rsidP="00581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16.09.2024</w:t>
      </w:r>
    </w:p>
    <w:p w:rsidR="00581F90" w:rsidRPr="00B36519" w:rsidRDefault="00581F90" w:rsidP="00581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22" w:rsidRPr="00581F90" w:rsidRDefault="000536DE" w:rsidP="00581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1F90">
        <w:rPr>
          <w:rFonts w:ascii="Times New Roman" w:hAnsi="Times New Roman" w:cs="Times New Roman"/>
          <w:b/>
          <w:sz w:val="28"/>
          <w:szCs w:val="28"/>
        </w:rPr>
        <w:t>О выполнени</w:t>
      </w:r>
      <w:r w:rsidR="00C41A2E" w:rsidRPr="00581F90">
        <w:rPr>
          <w:rFonts w:ascii="Times New Roman" w:hAnsi="Times New Roman" w:cs="Times New Roman"/>
          <w:b/>
          <w:sz w:val="28"/>
          <w:szCs w:val="28"/>
        </w:rPr>
        <w:t>и</w:t>
      </w:r>
      <w:r w:rsidRPr="00581F90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 </w:t>
      </w:r>
      <w:r w:rsidR="00FB614F" w:rsidRPr="00581F90">
        <w:rPr>
          <w:rFonts w:ascii="Times New Roman" w:hAnsi="Times New Roman" w:cs="Times New Roman"/>
          <w:b/>
          <w:bCs/>
          <w:sz w:val="28"/>
          <w:szCs w:val="28"/>
        </w:rPr>
        <w:t>на территории Алтайского края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AB6" w:rsidRPr="00581F9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6526" w:rsidRPr="00581F90">
        <w:rPr>
          <w:rFonts w:ascii="Times New Roman" w:hAnsi="Times New Roman" w:cs="Times New Roman"/>
          <w:b/>
          <w:bCs/>
          <w:sz w:val="28"/>
          <w:szCs w:val="28"/>
        </w:rPr>
        <w:t xml:space="preserve"> 2024 году</w:t>
      </w:r>
    </w:p>
    <w:p w:rsidR="006B73A0" w:rsidRPr="009123E8" w:rsidRDefault="006B73A0" w:rsidP="0081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3A0" w:rsidRDefault="00C41A2E" w:rsidP="006B73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A2E">
        <w:rPr>
          <w:rFonts w:ascii="Times New Roman" w:hAnsi="Times New Roman" w:cs="Times New Roman"/>
          <w:sz w:val="28"/>
          <w:szCs w:val="28"/>
        </w:rPr>
        <w:t>В 202</w:t>
      </w:r>
      <w:r w:rsidR="006B73A0">
        <w:rPr>
          <w:rFonts w:ascii="Times New Roman" w:hAnsi="Times New Roman" w:cs="Times New Roman"/>
          <w:sz w:val="28"/>
          <w:szCs w:val="28"/>
        </w:rPr>
        <w:t>4</w:t>
      </w:r>
      <w:r w:rsidRPr="00C41A2E">
        <w:rPr>
          <w:rFonts w:ascii="Times New Roman" w:hAnsi="Times New Roman" w:cs="Times New Roman"/>
          <w:sz w:val="28"/>
          <w:szCs w:val="28"/>
        </w:rPr>
        <w:t xml:space="preserve"> году на территории Алтайского края 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за счет </w:t>
      </w:r>
      <w:r w:rsidR="006B73A0">
        <w:rPr>
          <w:rFonts w:ascii="Times New Roman" w:hAnsi="Times New Roman" w:cs="Times New Roman"/>
          <w:bCs/>
          <w:sz w:val="28"/>
          <w:szCs w:val="28"/>
        </w:rPr>
        <w:t>средств регионального и местн</w:t>
      </w:r>
      <w:r w:rsidR="00D34513">
        <w:rPr>
          <w:rFonts w:ascii="Times New Roman" w:hAnsi="Times New Roman" w:cs="Times New Roman"/>
          <w:bCs/>
          <w:sz w:val="28"/>
          <w:szCs w:val="28"/>
        </w:rPr>
        <w:t>ых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1A2E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выполня</w:t>
      </w:r>
      <w:r w:rsidR="006B73A0">
        <w:rPr>
          <w:rFonts w:ascii="Times New Roman" w:hAnsi="Times New Roman" w:cs="Times New Roman"/>
          <w:bCs/>
          <w:sz w:val="28"/>
          <w:szCs w:val="28"/>
        </w:rPr>
        <w:t>ются</w:t>
      </w:r>
      <w:r w:rsidRPr="00C41A2E">
        <w:rPr>
          <w:rFonts w:ascii="Times New Roman" w:hAnsi="Times New Roman" w:cs="Times New Roman"/>
          <w:bCs/>
          <w:sz w:val="28"/>
          <w:szCs w:val="28"/>
        </w:rPr>
        <w:t xml:space="preserve"> комплексные кадастровые работы в границах 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217 кадастровых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6B73A0">
        <w:rPr>
          <w:rFonts w:ascii="Times New Roman" w:hAnsi="Times New Roman" w:cs="Times New Roman"/>
          <w:bCs/>
          <w:sz w:val="28"/>
          <w:szCs w:val="28"/>
        </w:rPr>
        <w:t>ов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,</w:t>
      </w:r>
      <w:r w:rsidR="00581F90">
        <w:rPr>
          <w:rFonts w:ascii="Times New Roman" w:hAnsi="Times New Roman" w:cs="Times New Roman"/>
          <w:bCs/>
          <w:sz w:val="28"/>
          <w:szCs w:val="28"/>
        </w:rPr>
        <w:t> </w:t>
      </w:r>
      <w:r w:rsidR="006B73A0" w:rsidRPr="006B73A0">
        <w:rPr>
          <w:rFonts w:ascii="Times New Roman" w:hAnsi="Times New Roman" w:cs="Times New Roman"/>
          <w:bCs/>
          <w:sz w:val="28"/>
          <w:szCs w:val="28"/>
        </w:rPr>
        <w:t>расположенных на территориях 15 муниципальных образований Алтайского края.</w:t>
      </w:r>
    </w:p>
    <w:p w:rsidR="00CC3C2B" w:rsidRPr="00B74F2B" w:rsidRDefault="00D34513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выполненных </w:t>
      </w:r>
      <w:r w:rsidR="00B74F2B">
        <w:rPr>
          <w:rFonts w:ascii="Times New Roman" w:hAnsi="Times New Roman" w:cs="Times New Roman"/>
          <w:bCs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183 кадастровых кварталах, расположенных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на территории трех муниципальных образований Алтайского края: </w:t>
      </w:r>
      <w:proofErr w:type="gramStart"/>
      <w:r w:rsidRPr="00D345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34513">
        <w:rPr>
          <w:rFonts w:ascii="Times New Roman" w:hAnsi="Times New Roman" w:cs="Times New Roman"/>
          <w:bCs/>
          <w:sz w:val="28"/>
          <w:szCs w:val="28"/>
        </w:rPr>
        <w:t xml:space="preserve">. Староалейское Третьяковский район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A593D">
        <w:rPr>
          <w:rFonts w:ascii="Times New Roman" w:hAnsi="Times New Roman" w:cs="Times New Roman"/>
          <w:bCs/>
          <w:sz w:val="28"/>
          <w:szCs w:val="28"/>
        </w:rPr>
        <w:t xml:space="preserve">(1 кадастровый квартал), </w:t>
      </w:r>
      <w:proofErr w:type="spellStart"/>
      <w:r w:rsidR="004A593D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="004A593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A593D">
        <w:rPr>
          <w:rFonts w:ascii="Times New Roman" w:hAnsi="Times New Roman" w:cs="Times New Roman"/>
          <w:bCs/>
          <w:sz w:val="28"/>
          <w:szCs w:val="28"/>
        </w:rPr>
        <w:t>Б</w:t>
      </w:r>
      <w:r w:rsidRPr="00D34513">
        <w:rPr>
          <w:rFonts w:ascii="Times New Roman" w:hAnsi="Times New Roman" w:cs="Times New Roman"/>
          <w:bCs/>
          <w:sz w:val="28"/>
          <w:szCs w:val="28"/>
        </w:rPr>
        <w:t>лаговещенка Благовещенск</w:t>
      </w:r>
      <w:r w:rsidR="005450A8">
        <w:rPr>
          <w:rFonts w:ascii="Times New Roman" w:hAnsi="Times New Roman" w:cs="Times New Roman"/>
          <w:bCs/>
          <w:sz w:val="28"/>
          <w:szCs w:val="28"/>
        </w:rPr>
        <w:t>ий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район (179 кадастровых кварталов</w:t>
      </w:r>
      <w:r w:rsidR="002D518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 с. Кулунда </w:t>
      </w:r>
      <w:r w:rsidR="005450A8">
        <w:rPr>
          <w:rFonts w:ascii="Times New Roman" w:hAnsi="Times New Roman" w:cs="Times New Roman"/>
          <w:bCs/>
          <w:sz w:val="28"/>
          <w:szCs w:val="28"/>
        </w:rPr>
        <w:t>Кулундинск</w:t>
      </w:r>
      <w:r w:rsidR="005A3A6E">
        <w:rPr>
          <w:rFonts w:ascii="Times New Roman" w:hAnsi="Times New Roman" w:cs="Times New Roman"/>
          <w:bCs/>
          <w:sz w:val="28"/>
          <w:szCs w:val="28"/>
        </w:rPr>
        <w:t>ий район</w:t>
      </w:r>
      <w:r w:rsidR="0054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>(3 кадастровых квартала)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F44">
        <w:rPr>
          <w:rFonts w:ascii="Times New Roman" w:hAnsi="Times New Roman" w:cs="Times New Roman"/>
          <w:bCs/>
          <w:sz w:val="28"/>
          <w:szCs w:val="28"/>
        </w:rPr>
        <w:t xml:space="preserve">органом регистрации прав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44266">
        <w:rPr>
          <w:rFonts w:ascii="Times New Roman" w:hAnsi="Times New Roman" w:cs="Times New Roman"/>
          <w:bCs/>
          <w:sz w:val="28"/>
          <w:szCs w:val="28"/>
        </w:rPr>
        <w:t>ЕГРН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C2B" w:rsidRPr="00CC3C2B">
        <w:rPr>
          <w:rFonts w:ascii="Times New Roman" w:hAnsi="Times New Roman" w:cs="Times New Roman"/>
          <w:bCs/>
          <w:sz w:val="28"/>
          <w:szCs w:val="28"/>
        </w:rPr>
        <w:t>уточн</w:t>
      </w:r>
      <w:r>
        <w:rPr>
          <w:rFonts w:ascii="Times New Roman" w:hAnsi="Times New Roman" w:cs="Times New Roman"/>
          <w:bCs/>
          <w:sz w:val="28"/>
          <w:szCs w:val="28"/>
        </w:rPr>
        <w:t>ены сведения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513"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 w:rsidR="002D19F7" w:rsidRPr="002D19F7">
        <w:rPr>
          <w:rFonts w:ascii="Times New Roman" w:hAnsi="Times New Roman" w:cs="Times New Roman"/>
          <w:bCs/>
          <w:sz w:val="28"/>
          <w:szCs w:val="28"/>
        </w:rPr>
        <w:t xml:space="preserve">о местоположении границ </w:t>
      </w:r>
      <w:r>
        <w:rPr>
          <w:rFonts w:ascii="Times New Roman" w:hAnsi="Times New Roman" w:cs="Times New Roman"/>
          <w:bCs/>
          <w:sz w:val="28"/>
          <w:szCs w:val="28"/>
        </w:rPr>
        <w:t>13704 объектов недвижимости, в том числе</w:t>
      </w:r>
      <w:r w:rsidR="00BF76E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D9">
        <w:rPr>
          <w:rFonts w:ascii="Times New Roman" w:hAnsi="Times New Roman" w:cs="Times New Roman"/>
          <w:bCs/>
          <w:sz w:val="28"/>
          <w:szCs w:val="28"/>
        </w:rPr>
        <w:t>7004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и </w:t>
      </w:r>
      <w:r w:rsidR="00F902D9">
        <w:rPr>
          <w:rFonts w:ascii="Times New Roman" w:hAnsi="Times New Roman" w:cs="Times New Roman"/>
          <w:bCs/>
          <w:sz w:val="28"/>
          <w:szCs w:val="28"/>
        </w:rPr>
        <w:t>6700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D00EF4">
        <w:rPr>
          <w:rFonts w:ascii="Times New Roman" w:hAnsi="Times New Roman" w:cs="Times New Roman"/>
          <w:bCs/>
          <w:sz w:val="28"/>
          <w:szCs w:val="28"/>
        </w:rPr>
        <w:t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D19F7" w:rsidRDefault="00BF76EF" w:rsidP="002D19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 w:rsidR="00C44266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6B73A0">
        <w:rPr>
          <w:rFonts w:ascii="Times New Roman" w:hAnsi="Times New Roman" w:cs="Times New Roman"/>
          <w:bCs/>
          <w:sz w:val="28"/>
          <w:szCs w:val="28"/>
        </w:rPr>
        <w:t xml:space="preserve">уточнить </w:t>
      </w:r>
      <w:r w:rsidR="009647DC" w:rsidRPr="009647DC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D34513" w:rsidRPr="00D34513"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 w:rsidR="00D00EF4"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 w:rsidR="00D00EF4">
        <w:rPr>
          <w:rFonts w:ascii="Times New Roman" w:hAnsi="Times New Roman" w:cs="Times New Roman"/>
          <w:bCs/>
          <w:sz w:val="28"/>
          <w:szCs w:val="28"/>
        </w:rPr>
        <w:br/>
      </w:r>
      <w:r w:rsidR="00C442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C44266" w:rsidRPr="00C44266">
        <w:rPr>
          <w:rFonts w:ascii="Times New Roman" w:hAnsi="Times New Roman" w:cs="Times New Roman"/>
          <w:bCs/>
          <w:sz w:val="28"/>
          <w:szCs w:val="28"/>
        </w:rPr>
        <w:t>20 тысяч объектов недвижимости</w:t>
      </w:r>
      <w:r w:rsidR="00C4426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F2B" w:rsidRDefault="00C44266" w:rsidP="00C4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266">
        <w:rPr>
          <w:rFonts w:ascii="Times New Roman" w:hAnsi="Times New Roman" w:cs="Times New Roman"/>
          <w:sz w:val="28"/>
          <w:szCs w:val="28"/>
        </w:rPr>
        <w:t>роведение комплексных кадастровых работ позволяет не только повысить качество сведений ЕГРН, но полностью исключает необходимость индивидуального установления правообл</w:t>
      </w:r>
      <w:r w:rsidR="005450A8">
        <w:rPr>
          <w:rFonts w:ascii="Times New Roman" w:hAnsi="Times New Roman" w:cs="Times New Roman"/>
          <w:sz w:val="28"/>
          <w:szCs w:val="28"/>
        </w:rPr>
        <w:t>адателями границ своих объектов.</w:t>
      </w:r>
      <w:r w:rsidRPr="00C44266">
        <w:rPr>
          <w:rFonts w:ascii="Times New Roman" w:hAnsi="Times New Roman" w:cs="Times New Roman"/>
          <w:sz w:val="28"/>
          <w:szCs w:val="28"/>
        </w:rPr>
        <w:t xml:space="preserve"> </w:t>
      </w:r>
      <w:r w:rsidR="005450A8">
        <w:rPr>
          <w:rFonts w:ascii="Times New Roman" w:hAnsi="Times New Roman" w:cs="Times New Roman"/>
          <w:sz w:val="28"/>
          <w:szCs w:val="28"/>
        </w:rPr>
        <w:t>Н</w:t>
      </w:r>
      <w:r w:rsidRPr="00C44266">
        <w:rPr>
          <w:rFonts w:ascii="Times New Roman" w:hAnsi="Times New Roman" w:cs="Times New Roman"/>
          <w:sz w:val="28"/>
          <w:szCs w:val="28"/>
        </w:rPr>
        <w:t>аличие точных и достоверных сведений о границах в ЕГРН защищает законные интересы правообладателей объектов недвижимости, исключает причины возникновения земельных споров, а также повышает инвестиционную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D00EF4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«В случае уточнения местоположения границ земельн</w:t>
      </w:r>
      <w:r w:rsidR="001B4DBD">
        <w:rPr>
          <w:rFonts w:ascii="Times New Roman" w:hAnsi="Times New Roman" w:cs="Times New Roman"/>
          <w:i/>
          <w:sz w:val="28"/>
          <w:szCs w:val="28"/>
        </w:rPr>
        <w:t>ых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1B4DBD">
        <w:rPr>
          <w:rFonts w:ascii="Times New Roman" w:hAnsi="Times New Roman" w:cs="Times New Roman"/>
          <w:i/>
          <w:sz w:val="28"/>
          <w:szCs w:val="28"/>
        </w:rPr>
        <w:t>ов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при выполнении комплексных кадастровых работ, возможно изменение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  <w:t xml:space="preserve">их 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площади, так как уточнение площади осуществляется по их фактически сложившимся границам. Вместе с тем законом установлены минимальные </w:t>
      </w:r>
      <w:r w:rsidR="001B4DBD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>и максимальные параметры возможного уменьшения или увеличения площади участка.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4266" w:rsidRPr="005055B2" w:rsidRDefault="00C44266" w:rsidP="00D00E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5B2">
        <w:rPr>
          <w:rFonts w:ascii="Times New Roman" w:hAnsi="Times New Roman" w:cs="Times New Roman"/>
          <w:i/>
          <w:sz w:val="28"/>
          <w:szCs w:val="28"/>
        </w:rPr>
        <w:t>В частности, по общему правилу</w:t>
      </w:r>
      <w:r w:rsidR="005450A8">
        <w:rPr>
          <w:rFonts w:ascii="Times New Roman" w:hAnsi="Times New Roman" w:cs="Times New Roman"/>
          <w:i/>
          <w:sz w:val="28"/>
          <w:szCs w:val="28"/>
        </w:rPr>
        <w:t>,</w:t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 площадь земельного участка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в результате уточнения границ может уменьшиться не более чем на 10% </w:t>
      </w:r>
      <w:r w:rsidR="00D00EF4">
        <w:rPr>
          <w:rFonts w:ascii="Times New Roman" w:hAnsi="Times New Roman" w:cs="Times New Roman"/>
          <w:i/>
          <w:sz w:val="28"/>
          <w:szCs w:val="28"/>
        </w:rPr>
        <w:br/>
      </w:r>
      <w:r w:rsidRPr="005055B2">
        <w:rPr>
          <w:rFonts w:ascii="Times New Roman" w:hAnsi="Times New Roman" w:cs="Times New Roman"/>
          <w:i/>
          <w:sz w:val="28"/>
          <w:szCs w:val="28"/>
        </w:rPr>
        <w:t xml:space="preserve">по сравнению </w:t>
      </w:r>
      <w:proofErr w:type="gramStart"/>
      <w:r w:rsidRPr="005055B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 указанной в ЕГРН. В </w:t>
      </w:r>
      <w:proofErr w:type="gramStart"/>
      <w:r w:rsidRPr="005055B2">
        <w:rPr>
          <w:rFonts w:ascii="Times New Roman" w:hAnsi="Times New Roman" w:cs="Times New Roman"/>
          <w:i/>
          <w:sz w:val="28"/>
          <w:szCs w:val="28"/>
        </w:rPr>
        <w:t>случае</w:t>
      </w:r>
      <w:proofErr w:type="gramEnd"/>
      <w:r w:rsidRPr="005055B2">
        <w:rPr>
          <w:rFonts w:ascii="Times New Roman" w:hAnsi="Times New Roman" w:cs="Times New Roman"/>
          <w:i/>
          <w:sz w:val="28"/>
          <w:szCs w:val="28"/>
        </w:rPr>
        <w:t xml:space="preserve">, если площадь земельного участка уменьшилась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величину </w:t>
      </w:r>
      <w:r w:rsidRPr="005055B2">
        <w:rPr>
          <w:rFonts w:ascii="Times New Roman" w:hAnsi="Times New Roman" w:cs="Times New Roman"/>
          <w:i/>
          <w:sz w:val="28"/>
          <w:szCs w:val="28"/>
        </w:rPr>
        <w:t>более чем на 10%, сведения о таком участке включаются в карту-план территории только с письменного согласия правообладателя</w:t>
      </w:r>
      <w:r w:rsidR="00D00EF4">
        <w:rPr>
          <w:rFonts w:ascii="Times New Roman" w:hAnsi="Times New Roman" w:cs="Times New Roman"/>
          <w:i/>
          <w:sz w:val="28"/>
          <w:szCs w:val="28"/>
        </w:rPr>
        <w:t xml:space="preserve">, которое </w:t>
      </w:r>
      <w:r w:rsidRPr="005055B2">
        <w:rPr>
          <w:rFonts w:ascii="Times New Roman" w:hAnsi="Times New Roman" w:cs="Times New Roman"/>
          <w:i/>
          <w:sz w:val="28"/>
          <w:szCs w:val="28"/>
        </w:rPr>
        <w:t>включается в состав приложений к карта-плану территории</w:t>
      </w:r>
      <w:r w:rsidRPr="005055B2">
        <w:rPr>
          <w:rFonts w:ascii="Times New Roman" w:hAnsi="Times New Roman" w:cs="Times New Roman"/>
          <w:bCs/>
          <w:i/>
          <w:sz w:val="28"/>
          <w:szCs w:val="28"/>
        </w:rPr>
        <w:t xml:space="preserve">», - </w:t>
      </w:r>
      <w:r w:rsidRPr="005055B2">
        <w:rPr>
          <w:rFonts w:ascii="Times New Roman" w:hAnsi="Times New Roman" w:cs="Times New Roman"/>
          <w:i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p w:rsidR="00581F90" w:rsidRDefault="000912CE" w:rsidP="00581F90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14950" cy="531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202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919" cy="531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90" w:rsidRPr="00B36519" w:rsidRDefault="00581F90" w:rsidP="00581F90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519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B36519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B36519">
        <w:rPr>
          <w:rFonts w:ascii="Times New Roman" w:eastAsia="Calibri" w:hAnsi="Times New Roman" w:cs="Times New Roman"/>
        </w:rPr>
        <w:t>Роскадастра</w:t>
      </w:r>
      <w:proofErr w:type="spellEnd"/>
      <w:r w:rsidRPr="00B36519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B36519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B36519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581F90" w:rsidRPr="00B36519" w:rsidRDefault="00581F90" w:rsidP="00581F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B36519">
        <w:rPr>
          <w:rFonts w:ascii="Times New Roman" w:eastAsia="Calibri" w:hAnsi="Times New Roman" w:cs="Times New Roman"/>
          <w:sz w:val="20"/>
          <w:szCs w:val="20"/>
        </w:rPr>
        <w:br/>
      </w:r>
      <w:r w:rsidRPr="00B365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581F90" w:rsidRPr="00B36519" w:rsidRDefault="006B3096" w:rsidP="00581F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581F90"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581F90"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581F90" w:rsidRPr="00B36519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581F90" w:rsidRPr="00B36519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581F90" w:rsidRPr="00B36519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B36519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581F90" w:rsidRPr="00B36519" w:rsidRDefault="00581F90" w:rsidP="00581F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B74F2B" w:rsidRPr="00647BDF" w:rsidRDefault="00B74F2B" w:rsidP="00F84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4F2B" w:rsidRPr="00647BDF" w:rsidSect="00581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62" w:rsidRDefault="00FA0F62" w:rsidP="008D4B52">
      <w:pPr>
        <w:spacing w:after="0" w:line="240" w:lineRule="auto"/>
      </w:pPr>
      <w:r>
        <w:separator/>
      </w:r>
    </w:p>
  </w:endnote>
  <w:endnote w:type="continuationSeparator" w:id="0">
    <w:p w:rsidR="00FA0F62" w:rsidRDefault="00FA0F62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62" w:rsidRDefault="00FA0F62" w:rsidP="008D4B52">
      <w:pPr>
        <w:spacing w:after="0" w:line="240" w:lineRule="auto"/>
      </w:pPr>
      <w:r>
        <w:separator/>
      </w:r>
    </w:p>
  </w:footnote>
  <w:footnote w:type="continuationSeparator" w:id="0">
    <w:p w:rsidR="00FA0F62" w:rsidRDefault="00FA0F62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912CE"/>
    <w:rsid w:val="00130AFA"/>
    <w:rsid w:val="001528F2"/>
    <w:rsid w:val="00154249"/>
    <w:rsid w:val="001B4DBD"/>
    <w:rsid w:val="00246526"/>
    <w:rsid w:val="00253025"/>
    <w:rsid w:val="002D19F7"/>
    <w:rsid w:val="002D518D"/>
    <w:rsid w:val="003230B5"/>
    <w:rsid w:val="00363526"/>
    <w:rsid w:val="0039724F"/>
    <w:rsid w:val="003E47A7"/>
    <w:rsid w:val="004A593D"/>
    <w:rsid w:val="004D4763"/>
    <w:rsid w:val="005450A8"/>
    <w:rsid w:val="00576AFB"/>
    <w:rsid w:val="00581F90"/>
    <w:rsid w:val="00581FB2"/>
    <w:rsid w:val="0059459A"/>
    <w:rsid w:val="005A3A6E"/>
    <w:rsid w:val="00647BDF"/>
    <w:rsid w:val="006B3096"/>
    <w:rsid w:val="006B73A0"/>
    <w:rsid w:val="007E6976"/>
    <w:rsid w:val="00810774"/>
    <w:rsid w:val="00825F44"/>
    <w:rsid w:val="008D4B52"/>
    <w:rsid w:val="009123E8"/>
    <w:rsid w:val="00956797"/>
    <w:rsid w:val="009647DC"/>
    <w:rsid w:val="009E34D2"/>
    <w:rsid w:val="00A1498D"/>
    <w:rsid w:val="00A77AB6"/>
    <w:rsid w:val="00B74F2B"/>
    <w:rsid w:val="00B97707"/>
    <w:rsid w:val="00BF76EF"/>
    <w:rsid w:val="00C41A2E"/>
    <w:rsid w:val="00C44266"/>
    <w:rsid w:val="00CC3C2B"/>
    <w:rsid w:val="00D00EF4"/>
    <w:rsid w:val="00D34513"/>
    <w:rsid w:val="00DE16E9"/>
    <w:rsid w:val="00E46122"/>
    <w:rsid w:val="00F845CF"/>
    <w:rsid w:val="00F902D9"/>
    <w:rsid w:val="00FA0F62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Таку Евгений Юрьевич</cp:lastModifiedBy>
  <cp:revision>2</cp:revision>
  <cp:lastPrinted>2022-03-25T01:49:00Z</cp:lastPrinted>
  <dcterms:created xsi:type="dcterms:W3CDTF">2024-10-14T02:37:00Z</dcterms:created>
  <dcterms:modified xsi:type="dcterms:W3CDTF">2024-10-14T02:37:00Z</dcterms:modified>
</cp:coreProperties>
</file>