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РОССИЙСКАЯ ФЕДЕРАЦИЯ 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АДМИНИСТРАЦИЯ ТОПОЛИНСКОГО СЕЛЬСОВЕТА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ХАБАРСКОГО РАЙОНА АЛТАЙСКОГО КРАЯ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ПОСТАНОВЛЕНИЕ</w:t>
      </w:r>
    </w:p>
    <w:p>
      <w:pPr>
        <w:spacing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1</w:t>
      </w:r>
      <w:r>
        <w:rPr>
          <w:rFonts w:ascii="Times New Roman" w:hAnsi="Times New Roman" w:eastAsia="Calibri" w:cs="Times New Roman"/>
          <w:sz w:val="28"/>
          <w:szCs w:val="28"/>
        </w:rPr>
        <w:t>.0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3</w:t>
      </w:r>
      <w:r>
        <w:rPr>
          <w:rFonts w:ascii="Times New Roman" w:hAnsi="Times New Roman" w:eastAsia="Calibri" w:cs="Times New Roman"/>
          <w:sz w:val="28"/>
          <w:szCs w:val="28"/>
        </w:rPr>
        <w:t>.202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4</w:t>
      </w:r>
      <w:r>
        <w:rPr>
          <w:rFonts w:ascii="Times New Roman" w:hAnsi="Times New Roman" w:eastAsia="Calibri" w:cs="Times New Roman"/>
          <w:sz w:val="28"/>
          <w:szCs w:val="28"/>
        </w:rPr>
        <w:t>г   №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11</w:t>
      </w:r>
      <w:r>
        <w:rPr>
          <w:rFonts w:ascii="Times New Roman" w:hAnsi="Times New Roman" w:eastAsia="Calibri" w:cs="Times New Roman"/>
          <w:sz w:val="28"/>
          <w:szCs w:val="28"/>
        </w:rPr>
        <w:t xml:space="preserve">                                                                  с.Топольное</w:t>
      </w: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 создании патрульных,</w:t>
      </w: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патрульно-маневренных  и маневренных </w:t>
      </w: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групп на территории Тополинского</w:t>
      </w: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сельсовета</w:t>
      </w: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>В соответствии с Федеральным законом от 21.12.1994 г №68-ФЗ «О защите населения и территорий от чрезвычайных ситуаций  природного и техногенного характера», постановлением правительства Российской Федерации от 30.12.2003г №794 «О единой государственной системе предупреждения и ликвидации чрезвычайных ситуаций», законом Алтайского края от 17.03.1998г №15-ЗС «О защите населения и территории Алтайского края от чрезвычайных ситуаций природного и техногенного характера»,</w:t>
      </w:r>
      <w:r>
        <w:rPr>
          <w:rFonts w:ascii="Times New Roman" w:hAnsi="Times New Roman" w:eastAsia="Calibri" w:cs="Times New Roman"/>
          <w:sz w:val="28"/>
          <w:szCs w:val="28"/>
        </w:rPr>
        <w:tab/>
      </w:r>
    </w:p>
    <w:p>
      <w:pPr>
        <w:spacing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ПОСТАНОВЛЯЮ:</w:t>
      </w:r>
    </w:p>
    <w:p>
      <w:pPr>
        <w:numPr>
          <w:ilvl w:val="0"/>
          <w:numId w:val="1"/>
        </w:numPr>
        <w:spacing w:after="160" w:line="240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Утвердить состав патрульных, патрульно-маневренных и маневренных  групп Тополинского сельсовета на своевременное реагирование на природные пожары и термоточки, согласно приложению №1 и №2.</w:t>
      </w:r>
    </w:p>
    <w:p>
      <w:pPr>
        <w:numPr>
          <w:ilvl w:val="0"/>
          <w:numId w:val="1"/>
        </w:numPr>
        <w:spacing w:after="160" w:line="240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Закрепить технику, укомплектовать патрульную, патрульно-маневренную и маневренную  группы первичными средствами пожаротушения, используемые для борьбы с пожаром в начальной стадии его развития, согласно приложению № 3.</w:t>
      </w:r>
    </w:p>
    <w:p>
      <w:pPr>
        <w:numPr>
          <w:ilvl w:val="0"/>
          <w:numId w:val="1"/>
        </w:numPr>
        <w:spacing w:after="160" w:line="240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Организовать работу групп в виде контрольных выездов на место природного пожара.</w:t>
      </w:r>
    </w:p>
    <w:p>
      <w:pPr>
        <w:numPr>
          <w:ilvl w:val="0"/>
          <w:numId w:val="1"/>
        </w:numPr>
        <w:spacing w:after="160" w:line="240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Патрульный, патрульно-маневренной  и маневренной группе в течение пожароопасного периода осуществлять контроль за его прохождением. При угрозе возникновения чрезвычайных ситуаций, вызванных природными пожарами и термоточками, проблемные вопросы безотлагательно выносить на рассмотрение КЧС и ПБ Администрации Хабарского района.</w:t>
      </w:r>
    </w:p>
    <w:p>
      <w:pPr>
        <w:numPr>
          <w:ilvl w:val="0"/>
          <w:numId w:val="1"/>
        </w:numPr>
        <w:spacing w:after="160" w:line="240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Основными задачами групп считать:</w:t>
      </w:r>
    </w:p>
    <w:p>
      <w:pPr>
        <w:spacing w:line="240" w:lineRule="auto"/>
        <w:ind w:left="720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оценка оперативной обстановки на территории поселения;</w:t>
      </w:r>
    </w:p>
    <w:p>
      <w:pPr>
        <w:spacing w:line="240" w:lineRule="auto"/>
        <w:ind w:left="720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организация информационного обмена и взаимодействие с оперативными службами района.</w:t>
      </w:r>
    </w:p>
    <w:p>
      <w:pPr>
        <w:spacing w:line="240" w:lineRule="auto"/>
        <w:ind w:left="720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обнаружение природных пожаров и термоточек с дальнейшим сообщением о них в ЕДДС Администрации Хабарского района;</w:t>
      </w:r>
    </w:p>
    <w:p>
      <w:pPr>
        <w:spacing w:after="0" w:line="240" w:lineRule="auto"/>
        <w:ind w:left="708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осуществление выезда в районы термоточек, поступивших от ЕДДС Администрации Хабарского района.</w:t>
      </w:r>
    </w:p>
    <w:p>
      <w:pPr>
        <w:spacing w:after="0" w:line="240" w:lineRule="auto"/>
        <w:ind w:left="708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тушение мелких вспышек и очагов, обнаруженных в ходе патрулирования;</w:t>
      </w:r>
    </w:p>
    <w:p>
      <w:pPr>
        <w:spacing w:after="0" w:line="240" w:lineRule="auto"/>
        <w:ind w:left="708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выявление и пресечение нарушений Правил пожарной безопасности.</w:t>
      </w:r>
    </w:p>
    <w:p>
      <w:pPr>
        <w:spacing w:after="0" w:line="240" w:lineRule="auto"/>
        <w:ind w:left="560" w:hanging="560" w:hangingChars="20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  6. Постановление Администрации Тополинского сельсовета от  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16</w:t>
      </w:r>
      <w:r>
        <w:rPr>
          <w:rFonts w:ascii="Times New Roman" w:hAnsi="Times New Roman" w:eastAsia="Calibri" w:cs="Times New Roman"/>
          <w:sz w:val="28"/>
          <w:szCs w:val="28"/>
        </w:rPr>
        <w:t>.0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2</w:t>
      </w:r>
      <w:r>
        <w:rPr>
          <w:rFonts w:ascii="Times New Roman" w:hAnsi="Times New Roman" w:eastAsia="Calibri" w:cs="Times New Roman"/>
          <w:sz w:val="28"/>
          <w:szCs w:val="28"/>
        </w:rPr>
        <w:t>.202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3</w:t>
      </w:r>
      <w:r>
        <w:rPr>
          <w:rFonts w:ascii="Times New Roman" w:hAnsi="Times New Roman" w:eastAsia="Calibri" w:cs="Times New Roman"/>
          <w:sz w:val="28"/>
          <w:szCs w:val="28"/>
        </w:rPr>
        <w:t>г  №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3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считать утратившим силу.</w:t>
      </w:r>
    </w:p>
    <w:p>
      <w:pPr>
        <w:spacing w:line="240" w:lineRule="auto"/>
        <w:ind w:left="560" w:hanging="560" w:hangingChars="20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  7. Контроль за исполнением настоящего постановления оставляю за собой.</w:t>
      </w:r>
    </w:p>
    <w:p>
      <w:pPr>
        <w:spacing w:line="240" w:lineRule="auto"/>
        <w:ind w:left="708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line="240" w:lineRule="auto"/>
        <w:ind w:left="708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line="240" w:lineRule="auto"/>
        <w:ind w:left="708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Глава сельсовета                                               А.М.Шутенко</w:t>
      </w:r>
    </w:p>
    <w:p>
      <w:pPr>
        <w:spacing w:line="240" w:lineRule="auto"/>
        <w:ind w:left="720"/>
        <w:contextualSpacing/>
        <w:rPr>
          <w:rFonts w:ascii="Times New Roman" w:hAnsi="Times New Roman" w:eastAsia="Calibri" w:cs="Times New Roman"/>
          <w:sz w:val="28"/>
          <w:szCs w:val="28"/>
        </w:rPr>
      </w:pPr>
    </w:p>
    <w:p>
      <w:pPr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rPr>
          <w:rFonts w:ascii="Calibri" w:hAnsi="Calibri" w:eastAsia="Calibri" w:cs="Times New Roman"/>
        </w:rPr>
      </w:pPr>
    </w:p>
    <w:p>
      <w:pPr>
        <w:rPr>
          <w:rFonts w:ascii="Calibri" w:hAnsi="Calibri" w:eastAsia="Calibri" w:cs="Times New Roman"/>
        </w:rPr>
      </w:pPr>
    </w:p>
    <w:p>
      <w:pPr>
        <w:rPr>
          <w:rFonts w:ascii="Calibri" w:hAnsi="Calibri" w:eastAsia="Calibri" w:cs="Times New Roman"/>
        </w:rPr>
      </w:pPr>
    </w:p>
    <w:p>
      <w:pPr>
        <w:rPr>
          <w:rFonts w:ascii="Calibri" w:hAnsi="Calibri" w:eastAsia="Calibri" w:cs="Times New Roman"/>
        </w:rPr>
      </w:pPr>
    </w:p>
    <w:p>
      <w:pPr>
        <w:rPr>
          <w:rFonts w:ascii="Calibri" w:hAnsi="Calibri" w:eastAsia="Calibri" w:cs="Times New Roman"/>
        </w:rPr>
      </w:pPr>
    </w:p>
    <w:p>
      <w:pPr>
        <w:rPr>
          <w:rFonts w:ascii="Calibri" w:hAnsi="Calibri" w:eastAsia="Calibri" w:cs="Times New Roman"/>
        </w:rPr>
      </w:pPr>
    </w:p>
    <w:p>
      <w:pPr>
        <w:rPr>
          <w:rFonts w:ascii="Calibri" w:hAnsi="Calibri" w:eastAsia="Calibri" w:cs="Times New Roman"/>
        </w:rPr>
      </w:pPr>
    </w:p>
    <w:p>
      <w:pPr>
        <w:rPr>
          <w:rFonts w:ascii="Calibri" w:hAnsi="Calibri" w:eastAsia="Calibri" w:cs="Times New Roman"/>
        </w:rPr>
      </w:pPr>
    </w:p>
    <w:p>
      <w:pPr>
        <w:rPr>
          <w:rFonts w:ascii="Calibri" w:hAnsi="Calibri" w:eastAsia="Calibri" w:cs="Times New Roman"/>
        </w:rPr>
      </w:pPr>
    </w:p>
    <w:p>
      <w:pPr>
        <w:rPr>
          <w:rFonts w:ascii="Calibri" w:hAnsi="Calibri" w:eastAsia="Calibri" w:cs="Times New Roman"/>
        </w:rPr>
      </w:pPr>
    </w:p>
    <w:p>
      <w:pPr>
        <w:rPr>
          <w:rFonts w:ascii="Calibri" w:hAnsi="Calibri" w:eastAsia="Calibri" w:cs="Times New Roman"/>
        </w:rPr>
      </w:pPr>
    </w:p>
    <w:p>
      <w:pPr>
        <w:rPr>
          <w:rFonts w:ascii="Times New Roman" w:hAnsi="Times New Roman" w:eastAsia="Calibri" w:cs="Times New Roman"/>
          <w:sz w:val="20"/>
          <w:szCs w:val="20"/>
        </w:rPr>
      </w:pPr>
    </w:p>
    <w:p>
      <w:pPr>
        <w:rPr>
          <w:rFonts w:ascii="Times New Roman" w:hAnsi="Times New Roman" w:eastAsia="Calibri" w:cs="Times New Roman"/>
          <w:sz w:val="20"/>
          <w:szCs w:val="20"/>
        </w:rPr>
      </w:pPr>
    </w:p>
    <w:p>
      <w:pPr>
        <w:rPr>
          <w:rFonts w:ascii="Times New Roman" w:hAnsi="Times New Roman" w:eastAsia="Calibri" w:cs="Times New Roman"/>
          <w:sz w:val="20"/>
          <w:szCs w:val="20"/>
        </w:rPr>
      </w:pPr>
    </w:p>
    <w:p>
      <w:pPr>
        <w:spacing w:after="0"/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Приложение №1 к постановлению </w:t>
      </w:r>
    </w:p>
    <w:p>
      <w:pPr>
        <w:spacing w:after="0"/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Администрации Тополинского сельсовета </w:t>
      </w:r>
    </w:p>
    <w:p>
      <w:pPr>
        <w:spacing w:after="0"/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Хабарского района алтайского края</w:t>
      </w:r>
    </w:p>
    <w:p>
      <w:pPr>
        <w:spacing w:after="0"/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№ 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11</w:t>
      </w:r>
      <w:r>
        <w:rPr>
          <w:rFonts w:ascii="Times New Roman" w:hAnsi="Times New Roman" w:eastAsia="Calibri" w:cs="Times New Roman"/>
          <w:sz w:val="28"/>
          <w:szCs w:val="28"/>
        </w:rPr>
        <w:t xml:space="preserve"> от 1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1</w:t>
      </w:r>
      <w:r>
        <w:rPr>
          <w:rFonts w:ascii="Times New Roman" w:hAnsi="Times New Roman" w:eastAsia="Calibri" w:cs="Times New Roman"/>
          <w:sz w:val="28"/>
          <w:szCs w:val="28"/>
        </w:rPr>
        <w:t>.0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3</w:t>
      </w:r>
      <w:r>
        <w:rPr>
          <w:rFonts w:ascii="Times New Roman" w:hAnsi="Times New Roman" w:eastAsia="Calibri" w:cs="Times New Roman"/>
          <w:sz w:val="28"/>
          <w:szCs w:val="28"/>
        </w:rPr>
        <w:t>.202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4</w:t>
      </w:r>
      <w:r>
        <w:rPr>
          <w:rFonts w:ascii="Times New Roman" w:hAnsi="Times New Roman" w:eastAsia="Calibri" w:cs="Times New Roman"/>
          <w:sz w:val="28"/>
          <w:szCs w:val="28"/>
        </w:rPr>
        <w:t>г</w:t>
      </w:r>
    </w:p>
    <w:p>
      <w:pPr>
        <w:spacing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СОСТАВ</w:t>
      </w:r>
    </w:p>
    <w:p>
      <w:pPr>
        <w:spacing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патрульной группы Тополинского сельсовета для своевременного</w:t>
      </w:r>
    </w:p>
    <w:p>
      <w:pPr>
        <w:spacing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реагирования на природные (степные, ландшафтные)</w:t>
      </w:r>
    </w:p>
    <w:p>
      <w:pPr>
        <w:spacing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пожары и термоточки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3442"/>
        <w:gridCol w:w="2215"/>
        <w:gridCol w:w="2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Руководитель группы и участники патрульной группы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Контактный телефон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Глава Тополинского сельсовета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Шутенко Алексей Михайлович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8-906-896-89-88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8-385-69-23-5-49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2. 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пенсионер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Перунов Леонид Анатольевич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8-9030726679</w:t>
            </w:r>
          </w:p>
        </w:tc>
      </w:tr>
    </w:tbl>
    <w:p>
      <w:pPr>
        <w:spacing w:after="0"/>
        <w:jc w:val="center"/>
        <w:rPr>
          <w:rFonts w:ascii="Times New Roman" w:hAnsi="Times New Roman" w:eastAsia="Calibri" w:cs="Times New Roman"/>
          <w:sz w:val="28"/>
          <w:szCs w:val="28"/>
          <w:lang w:eastAsia="en-US"/>
        </w:rPr>
      </w:pPr>
    </w:p>
    <w:p>
      <w:pPr>
        <w:spacing w:after="0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/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Приложение № 2 к постановлению </w:t>
      </w:r>
    </w:p>
    <w:p>
      <w:pPr>
        <w:spacing w:after="0"/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Администрации Тополинского сельсовета </w:t>
      </w:r>
    </w:p>
    <w:p>
      <w:pPr>
        <w:spacing w:after="0"/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Хабарского района алтайского края</w:t>
      </w:r>
    </w:p>
    <w:p>
      <w:pPr>
        <w:spacing w:after="0"/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№ 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11</w:t>
      </w:r>
      <w:r>
        <w:rPr>
          <w:rFonts w:ascii="Times New Roman" w:hAnsi="Times New Roman" w:eastAsia="Calibri" w:cs="Times New Roman"/>
          <w:sz w:val="28"/>
          <w:szCs w:val="28"/>
        </w:rPr>
        <w:t xml:space="preserve"> от 1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1</w:t>
      </w:r>
      <w:r>
        <w:rPr>
          <w:rFonts w:ascii="Times New Roman" w:hAnsi="Times New Roman" w:eastAsia="Calibri" w:cs="Times New Roman"/>
          <w:sz w:val="28"/>
          <w:szCs w:val="28"/>
        </w:rPr>
        <w:t>.0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3</w:t>
      </w:r>
      <w:r>
        <w:rPr>
          <w:rFonts w:ascii="Times New Roman" w:hAnsi="Times New Roman" w:eastAsia="Calibri" w:cs="Times New Roman"/>
          <w:sz w:val="28"/>
          <w:szCs w:val="28"/>
        </w:rPr>
        <w:t>.202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4</w:t>
      </w:r>
      <w:r>
        <w:rPr>
          <w:rFonts w:ascii="Times New Roman" w:hAnsi="Times New Roman" w:eastAsia="Calibri" w:cs="Times New Roman"/>
          <w:sz w:val="28"/>
          <w:szCs w:val="28"/>
        </w:rPr>
        <w:t>г</w:t>
      </w:r>
    </w:p>
    <w:p>
      <w:pPr>
        <w:spacing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СОСТАВ</w:t>
      </w:r>
    </w:p>
    <w:p>
      <w:pPr>
        <w:spacing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Патрульно-маневренной группы Тополинского сельсовета для своевременного</w:t>
      </w:r>
    </w:p>
    <w:p>
      <w:pPr>
        <w:spacing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реагирования на природные (степные, ландшафтные)</w:t>
      </w:r>
    </w:p>
    <w:p>
      <w:pPr>
        <w:spacing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пожары и термоточки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3436"/>
        <w:gridCol w:w="2205"/>
        <w:gridCol w:w="2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Руководитель группы и участники патрульной группы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Контактный телефон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Глава Тополинского сельсовета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Шутенко Алексей Михайлович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8-906-896-89-88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8-385-69-23-5-49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Участковый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Попов Николай Павлович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8-961-980-33-47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Начальник ПЧ № 73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Стрельцов Пётр Анатольевич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8-9619786329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Водитель ПЧ №73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Пинжин Роман Олегович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8-9059831837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Пенсионер 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Перунов Леонид Анатольевич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89030726679</w:t>
            </w:r>
          </w:p>
        </w:tc>
      </w:tr>
    </w:tbl>
    <w:p>
      <w:pPr>
        <w:spacing w:after="0"/>
        <w:jc w:val="center"/>
        <w:rPr>
          <w:rFonts w:ascii="Times New Roman" w:hAnsi="Times New Roman" w:eastAsia="Calibri" w:cs="Times New Roman"/>
          <w:sz w:val="28"/>
          <w:szCs w:val="28"/>
          <w:lang w:eastAsia="en-US"/>
        </w:rPr>
      </w:pPr>
    </w:p>
    <w:p>
      <w:pPr>
        <w:spacing w:after="0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/>
        <w:rPr>
          <w:rFonts w:ascii="Times New Roman" w:hAnsi="Times New Roman" w:eastAsia="Calibri" w:cs="Times New Roman"/>
          <w:sz w:val="28"/>
          <w:szCs w:val="28"/>
        </w:rPr>
      </w:pPr>
      <w:bookmarkStart w:id="0" w:name="_GoBack"/>
      <w:bookmarkEnd w:id="0"/>
    </w:p>
    <w:p>
      <w:pPr>
        <w:spacing w:after="0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/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Приложение № 3 к постановлению </w:t>
      </w:r>
    </w:p>
    <w:p>
      <w:pPr>
        <w:spacing w:after="0"/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Администрации Тополинского сельсовета </w:t>
      </w:r>
    </w:p>
    <w:p>
      <w:pPr>
        <w:spacing w:after="0"/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Хабарского района алтайского края</w:t>
      </w:r>
    </w:p>
    <w:p>
      <w:pPr>
        <w:spacing w:after="0"/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№ 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11</w:t>
      </w:r>
      <w:r>
        <w:rPr>
          <w:rFonts w:ascii="Times New Roman" w:hAnsi="Times New Roman" w:eastAsia="Calibri" w:cs="Times New Roman"/>
          <w:sz w:val="28"/>
          <w:szCs w:val="28"/>
        </w:rPr>
        <w:t xml:space="preserve"> от 1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1</w:t>
      </w:r>
      <w:r>
        <w:rPr>
          <w:rFonts w:ascii="Times New Roman" w:hAnsi="Times New Roman" w:eastAsia="Calibri" w:cs="Times New Roman"/>
          <w:sz w:val="28"/>
          <w:szCs w:val="28"/>
        </w:rPr>
        <w:t>.0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3</w:t>
      </w:r>
      <w:r>
        <w:rPr>
          <w:rFonts w:ascii="Times New Roman" w:hAnsi="Times New Roman" w:eastAsia="Calibri" w:cs="Times New Roman"/>
          <w:sz w:val="28"/>
          <w:szCs w:val="28"/>
        </w:rPr>
        <w:t>.202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4</w:t>
      </w:r>
      <w:r>
        <w:rPr>
          <w:rFonts w:ascii="Times New Roman" w:hAnsi="Times New Roman" w:eastAsia="Calibri" w:cs="Times New Roman"/>
          <w:sz w:val="28"/>
          <w:szCs w:val="28"/>
        </w:rPr>
        <w:t>г</w:t>
      </w:r>
    </w:p>
    <w:p>
      <w:pPr>
        <w:spacing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СОСТАВ</w:t>
      </w:r>
    </w:p>
    <w:p>
      <w:pPr>
        <w:spacing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Первичных средств пожаротушения и техники, пользуемых</w:t>
      </w:r>
    </w:p>
    <w:p>
      <w:pPr>
        <w:spacing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для борьбы с пожаром в начальной стадии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3547"/>
        <w:gridCol w:w="2331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Наименование 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Количество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(ед.тех., принадлежность) 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Примечание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Автомобиль ГАЗ-31105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1/Адм.сельсовета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Шанцевый инструмент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( лопата, топор)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3/Адм.сельсовета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Огнетушитель 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</w:tr>
    </w:tbl>
    <w:p>
      <w:pPr>
        <w:spacing w:after="0"/>
        <w:rPr>
          <w:rFonts w:ascii="Times New Roman" w:hAnsi="Times New Roman" w:eastAsia="Calibri" w:cs="Times New Roman"/>
          <w:sz w:val="28"/>
          <w:szCs w:val="28"/>
          <w:lang w:eastAsia="en-US"/>
        </w:rPr>
      </w:pPr>
    </w:p>
    <w:p>
      <w:pPr>
        <w:spacing w:after="0"/>
        <w:rPr>
          <w:rFonts w:ascii="Times New Roman" w:hAnsi="Times New Roman" w:eastAsia="Calibri" w:cs="Times New Roman"/>
          <w:sz w:val="28"/>
          <w:szCs w:val="28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AE092F"/>
    <w:multiLevelType w:val="multilevel"/>
    <w:tmpl w:val="3DAE092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C40A4"/>
    <w:rsid w:val="5316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2024-03-11T04:21:32Z</dcterms:created>
  <dc:creator>БИТ2021</dc:creator>
  <cp:lastModifiedBy>БИТ2021</cp:lastModifiedBy>
  <cp:lastPrinted>2024-03-11T04:48:02Z</cp:lastPrinted>
  <dcterms:modified xsi:type="dcterms:W3CDTF">2024-03-11T04:49:39Z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4B6984D1FA2741BEB906443EFF633969_12</vt:lpwstr>
  </property>
</Properties>
</file>