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22.10.2024г.                                                                                               № 29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6C244E33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присвоении адреса объекту адресации</w:t>
      </w:r>
    </w:p>
    <w:p w14:paraId="3F9B69C3">
      <w:pPr>
        <w:jc w:val="left"/>
        <w:rPr>
          <w:rFonts w:hint="default" w:ascii="Arial" w:hAnsi="Arial" w:cs="Arial"/>
          <w:lang w:val="ru-RU"/>
        </w:rPr>
      </w:pPr>
    </w:p>
    <w:p w14:paraId="462144AC">
      <w:pPr>
        <w:jc w:val="left"/>
        <w:rPr>
          <w:rFonts w:hint="default" w:ascii="Arial" w:hAnsi="Arial" w:cs="Arial"/>
          <w:lang w:val="ru-RU"/>
        </w:rPr>
      </w:pPr>
    </w:p>
    <w:p w14:paraId="1469E7D5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14:paraId="010E6C28">
      <w:pPr>
        <w:jc w:val="both"/>
        <w:rPr>
          <w:rFonts w:hint="default" w:ascii="Arial" w:hAnsi="Arial" w:cs="Arial"/>
          <w:lang w:val="ru-RU"/>
        </w:rPr>
      </w:pPr>
    </w:p>
    <w:p w14:paraId="06B7C103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</w:t>
      </w:r>
    </w:p>
    <w:p w14:paraId="5C950978">
      <w:pPr>
        <w:jc w:val="center"/>
        <w:rPr>
          <w:rFonts w:hint="default" w:ascii="Arial" w:hAnsi="Arial" w:cs="Arial"/>
          <w:lang w:val="ru-RU"/>
        </w:rPr>
      </w:pPr>
    </w:p>
    <w:p w14:paraId="62D17F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Arial" w:hAnsi="Arial" w:cs="Arial"/>
          <w:lang w:val="ru-RU"/>
        </w:rPr>
        <w:t>Присвоить объектам недвижимости,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14:paraId="081DC98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14:paraId="2A37BAF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0E0908B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за исполнением настоящего постановления оставляю за собой.</w:t>
      </w:r>
    </w:p>
    <w:p w14:paraId="5CED27D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78C8B31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87C224A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046DB1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2F48235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5257D2C7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7BC95BD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67132A36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Глава сельсовета                                                                      А.М.Шутенко   </w:t>
      </w:r>
    </w:p>
    <w:p w14:paraId="35825552">
      <w:pPr>
        <w:widowControl w:val="0"/>
        <w:wordWrap w:val="0"/>
        <w:autoSpaceDE w:val="0"/>
        <w:autoSpaceDN w:val="0"/>
        <w:adjustRightInd w:val="0"/>
        <w:spacing w:after="0"/>
        <w:jc w:val="both"/>
        <w:rPr>
          <w:rFonts w:hint="default" w:ascii="Arial" w:hAnsi="Arial" w:cs="Arial"/>
          <w:lang w:val="ru-RU"/>
        </w:rPr>
      </w:pPr>
    </w:p>
    <w:p w14:paraId="4EDCE81C">
      <w:pPr>
        <w:widowControl w:val="0"/>
        <w:wordWrap w:val="0"/>
        <w:autoSpaceDE w:val="0"/>
        <w:autoSpaceDN w:val="0"/>
        <w:adjustRightInd w:val="0"/>
        <w:spacing w:after="0"/>
        <w:ind w:firstLine="6360" w:firstLineChars="265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Приложение №1</w:t>
      </w:r>
    </w:p>
    <w:p w14:paraId="723EDE77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 постановлению Администрации</w:t>
      </w:r>
    </w:p>
    <w:p w14:paraId="7D8C410D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Тополинского сельсовета </w:t>
      </w:r>
    </w:p>
    <w:p w14:paraId="50915488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Хабарск4ого района Алтайского края</w:t>
      </w:r>
    </w:p>
    <w:p w14:paraId="5A4DA1A2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от 22.10.2024 № 29</w:t>
      </w:r>
    </w:p>
    <w:p w14:paraId="12FEFDEA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p w14:paraId="0E7F236D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97"/>
        <w:gridCol w:w="2841"/>
      </w:tblGrid>
      <w:tr w14:paraId="719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D4FAE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№ п\п</w:t>
            </w:r>
          </w:p>
        </w:tc>
        <w:tc>
          <w:tcPr>
            <w:tcW w:w="4997" w:type="dxa"/>
          </w:tcPr>
          <w:p w14:paraId="1641FB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Адресные объекты</w:t>
            </w:r>
          </w:p>
        </w:tc>
        <w:tc>
          <w:tcPr>
            <w:tcW w:w="2841" w:type="dxa"/>
          </w:tcPr>
          <w:p w14:paraId="0FC4313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16DA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95450D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1</w:t>
            </w:r>
          </w:p>
        </w:tc>
        <w:tc>
          <w:tcPr>
            <w:tcW w:w="4997" w:type="dxa"/>
          </w:tcPr>
          <w:p w14:paraId="5CF0F2F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Гагарина, дом1, кв 2.</w:t>
            </w:r>
          </w:p>
        </w:tc>
        <w:tc>
          <w:tcPr>
            <w:tcW w:w="2841" w:type="dxa"/>
          </w:tcPr>
          <w:p w14:paraId="63C796B2">
            <w:pPr>
              <w:widowControl w:val="0"/>
              <w:wordWrap/>
              <w:autoSpaceDE w:val="0"/>
              <w:autoSpaceDN w:val="0"/>
              <w:adjustRightInd w:val="0"/>
              <w:spacing w:after="0"/>
              <w:ind w:firstLine="240" w:firstLineChars="10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22:56:010003:569</w:t>
            </w:r>
          </w:p>
          <w:p w14:paraId="0EE7DE30">
            <w:pPr>
              <w:widowControl w:val="0"/>
              <w:wordWrap/>
              <w:autoSpaceDE w:val="0"/>
              <w:autoSpaceDN w:val="0"/>
              <w:adjustRightInd w:val="0"/>
              <w:spacing w:after="0"/>
              <w:ind w:firstLine="240" w:firstLineChars="10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02A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60306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2</w:t>
            </w:r>
          </w:p>
        </w:tc>
        <w:tc>
          <w:tcPr>
            <w:tcW w:w="4997" w:type="dxa"/>
          </w:tcPr>
          <w:p w14:paraId="2E555D6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Гагарина, дом 4, кв 2.</w:t>
            </w:r>
          </w:p>
        </w:tc>
        <w:tc>
          <w:tcPr>
            <w:tcW w:w="2841" w:type="dxa"/>
          </w:tcPr>
          <w:p w14:paraId="2D4AD3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22:56:010003:498</w:t>
            </w:r>
          </w:p>
          <w:p w14:paraId="0CF53FB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E5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20111C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3</w:t>
            </w:r>
          </w:p>
        </w:tc>
        <w:tc>
          <w:tcPr>
            <w:tcW w:w="4997" w:type="dxa"/>
          </w:tcPr>
          <w:p w14:paraId="3898E8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Гагарина, дом 5, кв 1.</w:t>
            </w:r>
          </w:p>
        </w:tc>
        <w:tc>
          <w:tcPr>
            <w:tcW w:w="2841" w:type="dxa"/>
          </w:tcPr>
          <w:p w14:paraId="509DD34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22:56:010003:520</w:t>
            </w:r>
          </w:p>
          <w:p w14:paraId="2007FE0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9D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7CAD0E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4</w:t>
            </w:r>
          </w:p>
        </w:tc>
        <w:tc>
          <w:tcPr>
            <w:tcW w:w="4997" w:type="dxa"/>
          </w:tcPr>
          <w:p w14:paraId="7E76F20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Гагарина, дом 12, кв 2</w:t>
            </w:r>
            <w:bookmarkStart w:id="0" w:name="_GoBack"/>
            <w:bookmarkEnd w:id="0"/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347AF78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22:56:010003:475</w:t>
            </w:r>
          </w:p>
          <w:p w14:paraId="18D6C68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</w:tbl>
    <w:p w14:paraId="400104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hint="default" w:ascii="Arial" w:hAnsi="Arial" w:cs="Arial"/>
          <w:lang w:val="ru-RU"/>
        </w:rPr>
      </w:pPr>
    </w:p>
    <w:p w14:paraId="25C47104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E34E0FB">
      <w:pPr>
        <w:rPr>
          <w:rFonts w:hint="default" w:ascii="Arial" w:hAnsi="Arial" w:cs="Arial"/>
          <w:lang w:val="ru-RU"/>
        </w:rPr>
      </w:pPr>
    </w:p>
    <w:p w14:paraId="3D751CF6">
      <w:pPr>
        <w:rPr>
          <w:rFonts w:hint="default" w:ascii="Arial" w:hAnsi="Arial" w:cs="Arial"/>
          <w:lang w:val="ru-RU"/>
        </w:rPr>
      </w:pPr>
    </w:p>
    <w:p w14:paraId="42C687D9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B886B17"/>
    <w:p w14:paraId="5B030C48"/>
    <w:p w14:paraId="25A8B81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222A"/>
    <w:multiLevelType w:val="singleLevel"/>
    <w:tmpl w:val="D7B122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104CB"/>
    <w:rsid w:val="41293781"/>
    <w:rsid w:val="4B8C1A6A"/>
    <w:rsid w:val="5DD4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2024-10-21T08:00:00Z</dcterms:created>
  <dc:creator>БИТ2021</dc:creator>
  <cp:lastModifiedBy>БИТ2021</cp:lastModifiedBy>
  <cp:lastPrinted>2024-10-22T08:07:52Z</cp:lastPrinted>
  <dcterms:modified xsi:type="dcterms:W3CDTF">2024-10-22T08:08:17Z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9648132C063C4968A4C0A02DFD1A5D36_12</vt:lpwstr>
  </property>
</Properties>
</file>