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85202">
      <w:pPr>
        <w:rPr>
          <w:sz w:val="28"/>
          <w:szCs w:val="28"/>
        </w:rPr>
      </w:pPr>
    </w:p>
    <w:p w14:paraId="7E7B7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B4A9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ТОПОЛИНСКОГО СЕЛЬСОВЕТА</w:t>
      </w:r>
    </w:p>
    <w:p w14:paraId="3F905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ХАБАРСКОГО РАЙОНА АЛТАЙСКОГО КРАЯ</w:t>
      </w:r>
    </w:p>
    <w:p w14:paraId="46AB4E8A">
      <w:pPr>
        <w:rPr>
          <w:sz w:val="28"/>
          <w:szCs w:val="28"/>
        </w:rPr>
      </w:pPr>
    </w:p>
    <w:p w14:paraId="68EC9C1B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1FB1CCB">
      <w:pPr>
        <w:spacing w:after="20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>.11.2024 г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с.Топольное</w:t>
      </w:r>
    </w:p>
    <w:p w14:paraId="72490ABF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 утверждении </w:t>
      </w:r>
    </w:p>
    <w:p w14:paraId="2FCDB5A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среднесрочного финансового плана</w:t>
      </w:r>
    </w:p>
    <w:p w14:paraId="1920CF0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муниципального образования </w:t>
      </w:r>
    </w:p>
    <w:p w14:paraId="31F9B9F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Тополинский сельсовет </w:t>
      </w:r>
    </w:p>
    <w:p w14:paraId="2EC3F84B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2025-2027 годы</w:t>
      </w:r>
    </w:p>
    <w:p w14:paraId="042099D5">
      <w:pPr>
        <w:suppressAutoHyphens/>
        <w:rPr>
          <w:sz w:val="28"/>
          <w:szCs w:val="28"/>
          <w:lang w:eastAsia="ar-SA"/>
        </w:rPr>
      </w:pPr>
    </w:p>
    <w:p w14:paraId="39C4C3E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14:paraId="4CC9124F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со ст. 174 Бюджетного кодекса Российской Федерации, Положения о бюджетном процессе муниципального образования Тополинский сельсовет Хабарского района Алтайского края: </w:t>
      </w:r>
    </w:p>
    <w:p w14:paraId="47570CE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4FA5DCA4">
      <w:pPr>
        <w:numPr>
          <w:ilvl w:val="0"/>
          <w:numId w:val="1"/>
        </w:numPr>
        <w:tabs>
          <w:tab w:val="left" w:pos="284"/>
        </w:tabs>
        <w:suppressAutoHyphens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среднесрочный финансовый план муниципального образования Тополинский сельсовет Хабарского района Алтайского края на 2025-2027 годы, согласно приложению к настоящему постановлению. </w:t>
      </w:r>
    </w:p>
    <w:p w14:paraId="4DD6299D">
      <w:pPr>
        <w:numPr>
          <w:ilvl w:val="0"/>
          <w:numId w:val="1"/>
        </w:numPr>
        <w:tabs>
          <w:tab w:val="left" w:pos="284"/>
        </w:tabs>
        <w:suppressAutoHyphens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Настоящее постановление вступает в силу после размещения на официальном сайте администрации муниципального образования Тополинский сельсовет Хабарского района Алтайского края и в средствах массовой информации.</w:t>
      </w:r>
    </w:p>
    <w:p w14:paraId="78DCF3E8">
      <w:pPr>
        <w:numPr>
          <w:ilvl w:val="0"/>
          <w:numId w:val="1"/>
        </w:numPr>
        <w:tabs>
          <w:tab w:val="left" w:pos="284"/>
        </w:tabs>
        <w:suppressAutoHyphens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 w14:paraId="7AA25375">
      <w:pPr>
        <w:suppressAutoHyphens/>
        <w:rPr>
          <w:sz w:val="28"/>
          <w:szCs w:val="28"/>
          <w:lang w:eastAsia="ar-SA"/>
        </w:rPr>
      </w:pPr>
    </w:p>
    <w:p w14:paraId="4B143DCA">
      <w:pPr>
        <w:suppressAutoHyphens/>
        <w:rPr>
          <w:sz w:val="28"/>
          <w:szCs w:val="28"/>
          <w:lang w:eastAsia="ar-SA"/>
        </w:rPr>
      </w:pPr>
    </w:p>
    <w:p w14:paraId="078FE8C7">
      <w:pPr>
        <w:suppressAutoHyphens/>
        <w:rPr>
          <w:sz w:val="28"/>
          <w:szCs w:val="28"/>
          <w:lang w:eastAsia="ar-SA"/>
        </w:rPr>
      </w:pPr>
    </w:p>
    <w:p w14:paraId="6B180970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</w:t>
      </w:r>
      <w:r>
        <w:rPr>
          <w:spacing w:val="-3"/>
          <w:sz w:val="28"/>
          <w:szCs w:val="28"/>
        </w:rPr>
        <w:t xml:space="preserve">       А.М.Шутенко</w:t>
      </w:r>
    </w:p>
    <w:p w14:paraId="142A2B86">
      <w:pPr>
        <w:pStyle w:val="5"/>
        <w:jc w:val="center"/>
        <w:rPr>
          <w:rStyle w:val="4"/>
          <w:bCs/>
          <w:color w:val="252519"/>
          <w:sz w:val="28"/>
          <w:szCs w:val="28"/>
        </w:rPr>
      </w:pPr>
    </w:p>
    <w:p w14:paraId="6D4D8C04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07AC3"/>
    <w:multiLevelType w:val="multilevel"/>
    <w:tmpl w:val="46C07AC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</w:rPr>
  </w:style>
  <w:style w:type="paragraph" w:styleId="5">
    <w:name w:val="Normal (Web)"/>
    <w:basedOn w:val="1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2024-11-24T05:45:41Z</dcterms:created>
  <dc:creator>БИТ2021</dc:creator>
  <cp:lastModifiedBy>БИТ2021</cp:lastModifiedBy>
  <dcterms:modified xsi:type="dcterms:W3CDTF">2024-11-24T05:45:51Z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D83C38D657F24F72A023B334FCE18AD2_12</vt:lpwstr>
  </property>
</Properties>
</file>